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Part 1:</w:t>
      </w:r>
    </w:p>
    <w:p w:rsidR="00000000" w:rsidDel="00000000" w:rsidP="00000000" w:rsidRDefault="00000000" w:rsidRPr="00000000" w14:paraId="00000002">
      <w:pPr>
        <w:rPr/>
      </w:pPr>
      <w:r w:rsidDel="00000000" w:rsidR="00000000" w:rsidRPr="00000000">
        <w:rPr>
          <w:rtl w:val="0"/>
        </w:rPr>
        <w:t xml:space="preserve">In this research project we would like to create a DNN that classifies bird species.</w:t>
      </w:r>
    </w:p>
    <w:p w:rsidR="00000000" w:rsidDel="00000000" w:rsidP="00000000" w:rsidRDefault="00000000" w:rsidRPr="00000000" w14:paraId="00000003">
      <w:pPr>
        <w:rPr/>
      </w:pPr>
      <w:r w:rsidDel="00000000" w:rsidR="00000000" w:rsidRPr="00000000">
        <w:rPr>
          <w:rtl w:val="0"/>
        </w:rPr>
        <w:t xml:space="preserve">We used the dataset from </w:t>
      </w:r>
      <w:hyperlink r:id="rId6">
        <w:r w:rsidDel="00000000" w:rsidR="00000000" w:rsidRPr="00000000">
          <w:rPr>
            <w:color w:val="1155cc"/>
            <w:u w:val="single"/>
            <w:rtl w:val="0"/>
          </w:rPr>
          <w:t xml:space="preserve">kaggle. </w:t>
        </w:r>
      </w:hyperlink>
      <w:r w:rsidDel="00000000" w:rsidR="00000000" w:rsidRPr="00000000">
        <w:rPr>
          <w:rtl w:val="0"/>
        </w:rPr>
        <w:t xml:space="preserve">and in our research we took inspiration from the code examples there.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numPr>
          <w:ilvl w:val="0"/>
          <w:numId w:val="3"/>
        </w:numPr>
        <w:ind w:left="720" w:hanging="360"/>
        <w:rPr>
          <w:u w:val="none"/>
        </w:rPr>
      </w:pPr>
      <w:r w:rsidDel="00000000" w:rsidR="00000000" w:rsidRPr="00000000">
        <w:rPr>
          <w:rtl w:val="0"/>
        </w:rPr>
        <w:t xml:space="preserve">After loading the dataset we can see easily that the creator of the dataset made it easier by splitting the dataset into train,test and validation.</w:t>
      </w:r>
      <w:r w:rsidDel="00000000" w:rsidR="00000000" w:rsidRPr="00000000">
        <w:rPr/>
        <w:drawing>
          <wp:inline distB="114300" distT="114300" distL="114300" distR="114300">
            <wp:extent cx="3957638" cy="1855143"/>
            <wp:effectExtent b="0" l="0" r="0" t="0"/>
            <wp:docPr id="3" name="image12.png"/>
            <a:graphic>
              <a:graphicData uri="http://schemas.openxmlformats.org/drawingml/2006/picture">
                <pic:pic>
                  <pic:nvPicPr>
                    <pic:cNvPr id="0" name="image12.png"/>
                    <pic:cNvPicPr preferRelativeResize="0"/>
                  </pic:nvPicPr>
                  <pic:blipFill>
                    <a:blip r:embed="rId7"/>
                    <a:srcRect b="24089" l="27242" r="35548" t="44907"/>
                    <a:stretch>
                      <a:fillRect/>
                    </a:stretch>
                  </pic:blipFill>
                  <pic:spPr>
                    <a:xfrm>
                      <a:off x="0" y="0"/>
                      <a:ext cx="3957638" cy="185514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3"/>
        </w:numPr>
        <w:ind w:left="720" w:hanging="360"/>
        <w:rPr>
          <w:u w:val="none"/>
        </w:rPr>
      </w:pPr>
      <w:r w:rsidDel="00000000" w:rsidR="00000000" w:rsidRPr="00000000">
        <w:rPr>
          <w:color w:val="212121"/>
          <w:sz w:val="24"/>
          <w:szCs w:val="24"/>
          <w:highlight w:val="white"/>
          <w:rtl w:val="0"/>
        </w:rPr>
        <w:t xml:space="preserve">Each sample is a RGB Image(3 channels) , with the size of 224x224 (written in kaggle, but in any case we will reformat every image to 224x224) and its classification class (number that represents the type of the bird). In addition there are 450 Categories and we created a counter object the maps every class to its # of appearances.</w:t>
      </w:r>
    </w:p>
    <w:p w:rsidR="00000000" w:rsidDel="00000000" w:rsidP="00000000" w:rsidRDefault="00000000" w:rsidRPr="00000000" w14:paraId="00000007">
      <w:pPr>
        <w:ind w:left="720" w:firstLine="0"/>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3967163" cy="2419435"/>
            <wp:effectExtent b="0" l="0" r="0" t="0"/>
            <wp:docPr id="19" name="image8.png"/>
            <a:graphic>
              <a:graphicData uri="http://schemas.openxmlformats.org/drawingml/2006/picture">
                <pic:pic>
                  <pic:nvPicPr>
                    <pic:cNvPr id="0" name="image8.png"/>
                    <pic:cNvPicPr preferRelativeResize="0"/>
                  </pic:nvPicPr>
                  <pic:blipFill>
                    <a:blip r:embed="rId8"/>
                    <a:srcRect b="13345" l="26910" r="36046" t="46550"/>
                    <a:stretch>
                      <a:fillRect/>
                    </a:stretch>
                  </pic:blipFill>
                  <pic:spPr>
                    <a:xfrm>
                      <a:off x="0" y="0"/>
                      <a:ext cx="3967163" cy="241943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720" w:firstLine="0"/>
        <w:rPr>
          <w:color w:val="212121"/>
          <w:sz w:val="24"/>
          <w:szCs w:val="24"/>
          <w:highlight w:val="white"/>
        </w:rPr>
      </w:pPr>
      <w:r w:rsidDel="00000000" w:rsidR="00000000" w:rsidRPr="00000000">
        <w:rPr>
          <w:color w:val="212121"/>
          <w:sz w:val="24"/>
          <w:szCs w:val="24"/>
          <w:highlight w:val="white"/>
          <w:rtl w:val="0"/>
        </w:rPr>
        <w:t xml:space="preserve">Here is the distribution of our classes in the training set. First we thought about doing data augmentation in order to increase the training set but after consultation and understanding that it won’t benefit us very much, we decided to leave it.</w:t>
      </w:r>
    </w:p>
    <w:p w:rsidR="00000000" w:rsidDel="00000000" w:rsidP="00000000" w:rsidRDefault="00000000" w:rsidRPr="00000000" w14:paraId="00000009">
      <w:pPr>
        <w:numPr>
          <w:ilvl w:val="0"/>
          <w:numId w:val="3"/>
        </w:numPr>
        <w:spacing w:after="0" w:afterAutospacing="0"/>
        <w:ind w:left="720" w:hanging="360"/>
        <w:rPr>
          <w:color w:val="212121"/>
          <w:sz w:val="24"/>
          <w:szCs w:val="24"/>
          <w:highlight w:val="white"/>
          <w:u w:val="none"/>
        </w:rPr>
      </w:pPr>
      <w:r w:rsidDel="00000000" w:rsidR="00000000" w:rsidRPr="00000000">
        <w:rPr>
          <w:color w:val="212121"/>
          <w:sz w:val="24"/>
          <w:szCs w:val="24"/>
          <w:highlight w:val="white"/>
          <w:rtl w:val="0"/>
        </w:rPr>
        <w:t xml:space="preserve">As it seems above the data is pretty balanced. there is no need with augmentation for example in order to balance the data, even though the number of instances per class does not show the real distribution. </w:t>
      </w:r>
    </w:p>
    <w:p w:rsidR="00000000" w:rsidDel="00000000" w:rsidP="00000000" w:rsidRDefault="00000000" w:rsidRPr="00000000" w14:paraId="0000000A">
      <w:pPr>
        <w:numPr>
          <w:ilvl w:val="0"/>
          <w:numId w:val="3"/>
        </w:numPr>
        <w:shd w:fill="ffffff" w:val="clear"/>
        <w:spacing w:after="100" w:before="0" w:beforeAutospacing="0" w:lineRule="auto"/>
        <w:ind w:left="720" w:hanging="360"/>
        <w:rPr>
          <w:color w:val="212121"/>
          <w:sz w:val="24"/>
          <w:szCs w:val="24"/>
          <w:highlight w:val="white"/>
        </w:rPr>
      </w:pPr>
      <w:r w:rsidDel="00000000" w:rsidR="00000000" w:rsidRPr="00000000">
        <w:rPr>
          <w:color w:val="212121"/>
          <w:sz w:val="24"/>
          <w:szCs w:val="24"/>
          <w:highlight w:val="white"/>
          <w:rtl w:val="0"/>
        </w:rPr>
        <w:t xml:space="preserve">As It seems here </w:t>
      </w:r>
      <w:hyperlink r:id="rId9">
        <w:r w:rsidDel="00000000" w:rsidR="00000000" w:rsidRPr="00000000">
          <w:rPr>
            <w:color w:val="1155cc"/>
            <w:sz w:val="24"/>
            <w:szCs w:val="24"/>
            <w:highlight w:val="white"/>
            <w:u w:val="single"/>
            <w:rtl w:val="0"/>
          </w:rPr>
          <w:t xml:space="preserve">https://www.kaggle.com/datasets/gpiosenka/100-bird-species/code</w:t>
        </w:r>
      </w:hyperlink>
      <w:r w:rsidDel="00000000" w:rsidR="00000000" w:rsidRPr="00000000">
        <w:rPr>
          <w:rtl w:val="0"/>
        </w:rPr>
      </w:r>
    </w:p>
    <w:p w:rsidR="00000000" w:rsidDel="00000000" w:rsidP="00000000" w:rsidRDefault="00000000" w:rsidRPr="00000000" w14:paraId="0000000B">
      <w:pPr>
        <w:shd w:fill="ffffff" w:val="clear"/>
        <w:spacing w:after="100" w:before="120" w:lineRule="auto"/>
        <w:ind w:left="720" w:firstLine="0"/>
        <w:rPr>
          <w:color w:val="212121"/>
          <w:sz w:val="24"/>
          <w:szCs w:val="24"/>
          <w:highlight w:val="white"/>
        </w:rPr>
      </w:pPr>
      <w:r w:rsidDel="00000000" w:rsidR="00000000" w:rsidRPr="00000000">
        <w:rPr>
          <w:color w:val="212121"/>
          <w:sz w:val="24"/>
          <w:szCs w:val="24"/>
          <w:highlight w:val="white"/>
          <w:rtl w:val="0"/>
        </w:rPr>
        <w:t xml:space="preserve">There are benchmark results on this dataset with EfficientNetv2(98% accuracy), inception_v3(Training Data Accuracy: 82.62%, Val Data Accuracy: 88.96%, Test Data Accuracy: 90.50%), And some people made there network from scratch and achieved 71.3% accuracy.</w:t>
      </w:r>
    </w:p>
    <w:p w:rsidR="00000000" w:rsidDel="00000000" w:rsidP="00000000" w:rsidRDefault="00000000" w:rsidRPr="00000000" w14:paraId="0000000C">
      <w:pPr>
        <w:numPr>
          <w:ilvl w:val="0"/>
          <w:numId w:val="3"/>
        </w:numPr>
        <w:shd w:fill="ffffff" w:val="clear"/>
        <w:spacing w:after="100" w:before="120" w:lineRule="auto"/>
        <w:ind w:left="720" w:hanging="360"/>
        <w:rPr>
          <w:color w:val="212121"/>
          <w:sz w:val="24"/>
          <w:szCs w:val="24"/>
          <w:highlight w:val="white"/>
          <w:u w:val="none"/>
        </w:rPr>
      </w:pPr>
      <w:r w:rsidDel="00000000" w:rsidR="00000000" w:rsidRPr="00000000">
        <w:rPr>
          <w:rtl w:val="0"/>
        </w:rPr>
      </w:r>
    </w:p>
    <w:p w:rsidR="00000000" w:rsidDel="00000000" w:rsidP="00000000" w:rsidRDefault="00000000" w:rsidRPr="00000000" w14:paraId="0000000D">
      <w:pPr>
        <w:shd w:fill="ffffff" w:val="clear"/>
        <w:spacing w:after="100" w:before="120" w:lineRule="auto"/>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5731200" cy="2870200"/>
            <wp:effectExtent b="0" l="0" r="0" t="0"/>
            <wp:docPr id="4" name="image13.png"/>
            <a:graphic>
              <a:graphicData uri="http://schemas.openxmlformats.org/drawingml/2006/picture">
                <pic:pic>
                  <pic:nvPicPr>
                    <pic:cNvPr id="0" name="image13.png"/>
                    <pic:cNvPicPr preferRelativeResize="0"/>
                  </pic:nvPicPr>
                  <pic:blipFill>
                    <a:blip r:embed="rId10"/>
                    <a:srcRect b="7549" l="3986" r="27906" t="31966"/>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bidi w:val="1"/>
        <w:ind w:left="720" w:firstLine="0"/>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Part 2- Creating our own model:</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In this section of the project we try to construct our own CNN that will classify an image of a bird to his correct species.</w:t>
        <w:br w:type="textWrapping"/>
      </w:r>
    </w:p>
    <w:p w:rsidR="00000000" w:rsidDel="00000000" w:rsidP="00000000" w:rsidRDefault="00000000" w:rsidRPr="00000000" w14:paraId="00000014">
      <w:pPr>
        <w:rPr/>
      </w:pPr>
      <w:r w:rsidDel="00000000" w:rsidR="00000000" w:rsidRPr="00000000">
        <w:rPr>
          <w:rtl w:val="0"/>
        </w:rPr>
        <w:t xml:space="preserve">Each model that will represent in the next table was trained with the following parameters:</w:t>
      </w:r>
    </w:p>
    <w:p w:rsidR="00000000" w:rsidDel="00000000" w:rsidP="00000000" w:rsidRDefault="00000000" w:rsidRPr="00000000" w14:paraId="00000015">
      <w:pPr>
        <w:numPr>
          <w:ilvl w:val="0"/>
          <w:numId w:val="2"/>
        </w:numPr>
        <w:ind w:left="720" w:hanging="360"/>
        <w:rPr>
          <w:u w:val="none"/>
        </w:rPr>
      </w:pPr>
      <w:r w:rsidDel="00000000" w:rsidR="00000000" w:rsidRPr="00000000">
        <w:rPr>
          <w:rtl w:val="0"/>
        </w:rPr>
        <w:t xml:space="preserve">Optimizer was adam because in a lot of reviews about why adam is the default optimizer we can see that when we do fewer epochs than 100 adam get better accuracy than sgd optimizer.</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Batch size is 64 because of two things - in lower batch size we can get better accuracy and the ram size of most gpu can’t handle bigger batch size than 512 of our data.</w:t>
      </w:r>
    </w:p>
    <w:p w:rsidR="00000000" w:rsidDel="00000000" w:rsidP="00000000" w:rsidRDefault="00000000" w:rsidRPr="00000000" w14:paraId="00000017">
      <w:pPr>
        <w:numPr>
          <w:ilvl w:val="0"/>
          <w:numId w:val="2"/>
        </w:numPr>
        <w:ind w:left="720" w:hanging="360"/>
        <w:rPr>
          <w:u w:val="none"/>
        </w:rPr>
      </w:pPr>
      <w:r w:rsidDel="00000000" w:rsidR="00000000" w:rsidRPr="00000000">
        <w:rPr>
          <w:rtl w:val="0"/>
        </w:rPr>
        <w:t xml:space="preserve">No augmentation on the whole dataset to avoid leak to the test set.</w:t>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tbl>
      <w:tblPr>
        <w:tblStyle w:val="Table1"/>
        <w:tblW w:w="71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005"/>
        <w:gridCol w:w="1005"/>
        <w:gridCol w:w="1005"/>
        <w:gridCol w:w="1005"/>
        <w:gridCol w:w="1005"/>
        <w:gridCol w:w="1125"/>
        <w:tblGridChange w:id="0">
          <w:tblGrid>
            <w:gridCol w:w="1005"/>
            <w:gridCol w:w="1005"/>
            <w:gridCol w:w="1005"/>
            <w:gridCol w:w="1005"/>
            <w:gridCol w:w="1005"/>
            <w:gridCol w:w="1005"/>
            <w:gridCol w:w="112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rPr>
                <w:b w:val="1"/>
                <w:sz w:val="20"/>
                <w:szCs w:val="20"/>
              </w:rPr>
            </w:pPr>
            <w:r w:rsidDel="00000000" w:rsidR="00000000" w:rsidRPr="00000000">
              <w:rPr>
                <w:b w:val="1"/>
                <w:sz w:val="20"/>
                <w:szCs w:val="20"/>
                <w:rtl w:val="0"/>
              </w:rPr>
              <w:t xml:space="preserve">data size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rPr>
                <w:b w:val="1"/>
                <w:sz w:val="20"/>
                <w:szCs w:val="20"/>
              </w:rPr>
            </w:pPr>
            <w:r w:rsidDel="00000000" w:rsidR="00000000" w:rsidRPr="00000000">
              <w:rPr>
                <w:b w:val="1"/>
                <w:sz w:val="20"/>
                <w:szCs w:val="20"/>
                <w:rtl w:val="0"/>
              </w:rPr>
              <w:t xml:space="preserve">network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rPr>
                <w:b w:val="1"/>
                <w:sz w:val="20"/>
                <w:szCs w:val="20"/>
              </w:rPr>
            </w:pPr>
            <w:r w:rsidDel="00000000" w:rsidR="00000000" w:rsidRPr="00000000">
              <w:rPr>
                <w:b w:val="1"/>
                <w:sz w:val="20"/>
                <w:szCs w:val="20"/>
                <w:rtl w:val="0"/>
              </w:rPr>
              <w:t xml:space="preserve">learning rate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rPr>
                <w:b w:val="1"/>
                <w:sz w:val="20"/>
                <w:szCs w:val="20"/>
              </w:rPr>
            </w:pPr>
            <w:r w:rsidDel="00000000" w:rsidR="00000000" w:rsidRPr="00000000">
              <w:rPr>
                <w:b w:val="1"/>
                <w:sz w:val="20"/>
                <w:szCs w:val="20"/>
                <w:rtl w:val="0"/>
              </w:rPr>
              <w:t xml:space="preserve">k-fold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rPr>
                <w:b w:val="1"/>
                <w:sz w:val="20"/>
                <w:szCs w:val="20"/>
              </w:rPr>
            </w:pPr>
            <w:r w:rsidDel="00000000" w:rsidR="00000000" w:rsidRPr="00000000">
              <w:rPr>
                <w:b w:val="1"/>
                <w:sz w:val="20"/>
                <w:szCs w:val="20"/>
                <w:rtl w:val="0"/>
              </w:rPr>
              <w:t xml:space="preserve">epochs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rPr>
                <w:b w:val="1"/>
                <w:sz w:val="20"/>
                <w:szCs w:val="20"/>
              </w:rPr>
            </w:pPr>
            <w:r w:rsidDel="00000000" w:rsidR="00000000" w:rsidRPr="00000000">
              <w:rPr>
                <w:b w:val="1"/>
                <w:sz w:val="20"/>
                <w:szCs w:val="20"/>
                <w:rtl w:val="0"/>
              </w:rPr>
              <w:t xml:space="preserve">loss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rPr>
                <w:b w:val="1"/>
                <w:sz w:val="20"/>
                <w:szCs w:val="20"/>
              </w:rPr>
            </w:pPr>
            <w:r w:rsidDel="00000000" w:rsidR="00000000" w:rsidRPr="00000000">
              <w:rPr>
                <w:b w:val="1"/>
                <w:sz w:val="20"/>
                <w:szCs w:val="20"/>
                <w:rtl w:val="0"/>
              </w:rPr>
              <w:t xml:space="preserve">accuracy on validation set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8">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9">
            <w:pPr>
              <w:widowControl w:val="0"/>
              <w:rPr>
                <w:sz w:val="20"/>
                <w:szCs w:val="20"/>
              </w:rPr>
            </w:pPr>
            <w:r w:rsidDel="00000000" w:rsidR="00000000" w:rsidRPr="00000000">
              <w:rPr>
                <w:sz w:val="20"/>
                <w:szCs w:val="20"/>
                <w:rtl w:val="0"/>
              </w:rPr>
              <w:t xml:space="preserve">1e-3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A">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B">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C">
            <w:pPr>
              <w:widowControl w:val="0"/>
              <w:jc w:val="right"/>
              <w:rPr>
                <w:sz w:val="20"/>
                <w:szCs w:val="20"/>
              </w:rPr>
            </w:pPr>
            <w:r w:rsidDel="00000000" w:rsidR="00000000" w:rsidRPr="00000000">
              <w:rPr>
                <w:sz w:val="20"/>
                <w:szCs w:val="20"/>
                <w:rtl w:val="0"/>
              </w:rPr>
              <w:t xml:space="preserve">3.0558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D">
            <w:pPr>
              <w:widowControl w:val="0"/>
              <w:jc w:val="right"/>
              <w:rPr>
                <w:sz w:val="20"/>
                <w:szCs w:val="20"/>
              </w:rPr>
            </w:pPr>
            <w:r w:rsidDel="00000000" w:rsidR="00000000" w:rsidRPr="00000000">
              <w:rPr>
                <w:sz w:val="20"/>
                <w:szCs w:val="20"/>
                <w:rtl w:val="0"/>
              </w:rPr>
              <w:t xml:space="preserve">0.163%</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E">
            <w:pPr>
              <w:widowControl w:val="0"/>
              <w:jc w:val="right"/>
              <w:rPr>
                <w:sz w:val="20"/>
                <w:szCs w:val="20"/>
              </w:rPr>
            </w:pPr>
            <w:r w:rsidDel="00000000" w:rsidR="00000000" w:rsidRPr="00000000">
              <w:rPr>
                <w:sz w:val="20"/>
                <w:szCs w:val="20"/>
                <w:rtl w:val="0"/>
              </w:rPr>
              <w:t xml:space="preserve">12800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F">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0">
            <w:pPr>
              <w:widowControl w:val="0"/>
              <w:rPr>
                <w:sz w:val="20"/>
                <w:szCs w:val="20"/>
              </w:rPr>
            </w:pPr>
            <w:r w:rsidDel="00000000" w:rsidR="00000000" w:rsidRPr="00000000">
              <w:rPr>
                <w:sz w:val="20"/>
                <w:szCs w:val="20"/>
                <w:rtl w:val="0"/>
              </w:rPr>
              <w:t xml:space="preserve">3e-3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1">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2">
            <w:pPr>
              <w:widowControl w:val="0"/>
              <w:jc w:val="right"/>
              <w:rPr>
                <w:sz w:val="20"/>
                <w:szCs w:val="20"/>
              </w:rPr>
            </w:pPr>
            <w:r w:rsidDel="00000000" w:rsidR="00000000" w:rsidRPr="00000000">
              <w:rPr>
                <w:sz w:val="20"/>
                <w:szCs w:val="20"/>
                <w:rtl w:val="0"/>
              </w:rPr>
              <w:t xml:space="preserve">20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3">
            <w:pPr>
              <w:widowControl w:val="0"/>
              <w:jc w:val="right"/>
              <w:rPr>
                <w:sz w:val="20"/>
                <w:szCs w:val="20"/>
              </w:rPr>
            </w:pPr>
            <w:r w:rsidDel="00000000" w:rsidR="00000000" w:rsidRPr="00000000">
              <w:rPr>
                <w:sz w:val="20"/>
                <w:szCs w:val="20"/>
                <w:rtl w:val="0"/>
              </w:rPr>
              <w:t xml:space="preserve">0.5549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4">
            <w:pPr>
              <w:widowControl w:val="0"/>
              <w:jc w:val="right"/>
              <w:rPr>
                <w:sz w:val="20"/>
                <w:szCs w:val="20"/>
              </w:rPr>
            </w:pPr>
            <w:r w:rsidDel="00000000" w:rsidR="00000000" w:rsidRPr="00000000">
              <w:rPr>
                <w:sz w:val="20"/>
                <w:szCs w:val="20"/>
                <w:rtl w:val="0"/>
              </w:rPr>
              <w:t xml:space="preserve">1.378%</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5">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6">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7">
            <w:pPr>
              <w:widowControl w:val="0"/>
              <w:rPr>
                <w:sz w:val="20"/>
                <w:szCs w:val="20"/>
              </w:rPr>
            </w:pPr>
            <w:r w:rsidDel="00000000" w:rsidR="00000000" w:rsidRPr="00000000">
              <w:rPr>
                <w:sz w:val="20"/>
                <w:szCs w:val="20"/>
                <w:rtl w:val="0"/>
              </w:rPr>
              <w:t xml:space="preserve">3e-3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8">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jc w:val="right"/>
              <w:rPr>
                <w:sz w:val="20"/>
                <w:szCs w:val="20"/>
              </w:rPr>
            </w:pPr>
            <w:r w:rsidDel="00000000" w:rsidR="00000000" w:rsidRPr="00000000">
              <w:rPr>
                <w:sz w:val="20"/>
                <w:szCs w:val="20"/>
                <w:rtl w:val="0"/>
              </w:rPr>
              <w:t xml:space="preserve">1.2219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jc w:val="right"/>
              <w:rPr>
                <w:sz w:val="20"/>
                <w:szCs w:val="20"/>
              </w:rPr>
            </w:pPr>
            <w:r w:rsidDel="00000000" w:rsidR="00000000" w:rsidRPr="00000000">
              <w:rPr>
                <w:sz w:val="20"/>
                <w:szCs w:val="20"/>
                <w:rtl w:val="0"/>
              </w:rPr>
              <w:t xml:space="preserve">0.076%</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jc w:val="right"/>
              <w:rPr>
                <w:sz w:val="20"/>
                <w:szCs w:val="20"/>
                <w:highlight w:val="yellow"/>
              </w:rPr>
            </w:pPr>
            <w:r w:rsidDel="00000000" w:rsidR="00000000" w:rsidRPr="00000000">
              <w:rPr>
                <w:sz w:val="20"/>
                <w:szCs w:val="20"/>
                <w:highlight w:val="yellow"/>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rPr>
                <w:sz w:val="20"/>
                <w:szCs w:val="20"/>
                <w:highlight w:val="yellow"/>
              </w:rPr>
            </w:pPr>
            <w:r w:rsidDel="00000000" w:rsidR="00000000" w:rsidRPr="00000000">
              <w:rPr>
                <w:sz w:val="20"/>
                <w:szCs w:val="20"/>
                <w:highlight w:val="yellow"/>
                <w:rtl w:val="0"/>
              </w:rPr>
              <w:t xml:space="preserve">1e-4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jc w:val="right"/>
              <w:rPr>
                <w:sz w:val="20"/>
                <w:szCs w:val="20"/>
                <w:highlight w:val="yellow"/>
              </w:rPr>
            </w:pPr>
            <w:r w:rsidDel="00000000" w:rsidR="00000000" w:rsidRPr="00000000">
              <w:rPr>
                <w:sz w:val="20"/>
                <w:szCs w:val="20"/>
                <w:highlight w:val="yellow"/>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jc w:val="right"/>
              <w:rPr>
                <w:sz w:val="20"/>
                <w:szCs w:val="20"/>
                <w:highlight w:val="yellow"/>
              </w:rPr>
            </w:pPr>
            <w:r w:rsidDel="00000000" w:rsidR="00000000" w:rsidRPr="00000000">
              <w:rPr>
                <w:sz w:val="20"/>
                <w:szCs w:val="20"/>
                <w:highlight w:val="yellow"/>
                <w:rtl w:val="0"/>
              </w:rPr>
              <w:t xml:space="preserve">5.764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jc w:val="right"/>
              <w:rPr>
                <w:sz w:val="20"/>
                <w:szCs w:val="20"/>
                <w:highlight w:val="yellow"/>
              </w:rPr>
            </w:pPr>
            <w:r w:rsidDel="00000000" w:rsidR="00000000" w:rsidRPr="00000000">
              <w:rPr>
                <w:sz w:val="20"/>
                <w:szCs w:val="20"/>
                <w:highlight w:val="yellow"/>
                <w:rtl w:val="0"/>
              </w:rPr>
              <w:t xml:space="preserve">1.250%</w:t>
            </w:r>
          </w:p>
        </w:tc>
      </w:tr>
    </w:tbl>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 Yellow is the net that we will evaluate later</w:t>
        <w:br w:type="textWrapping"/>
        <w:br w:type="textWrapping"/>
        <w:t xml:space="preserve">Firstly we used the following net architecture (network 1):  </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495925" cy="2581275"/>
            <wp:effectExtent b="0" l="0" r="0" t="0"/>
            <wp:docPr id="7"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4959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648325" cy="9553575"/>
            <wp:effectExtent b="0" l="0" r="0" t="0"/>
            <wp:docPr id="20"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648325" cy="95535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The first thing that we </w:t>
      </w:r>
      <w:r w:rsidDel="00000000" w:rsidR="00000000" w:rsidRPr="00000000">
        <w:rPr>
          <w:rtl w:val="0"/>
        </w:rPr>
        <w:t xml:space="preserve">think</w:t>
      </w:r>
      <w:r w:rsidDel="00000000" w:rsidR="00000000" w:rsidRPr="00000000">
        <w:rPr>
          <w:rtl w:val="0"/>
        </w:rPr>
        <w:t xml:space="preserve"> of was that we got 450 types of birds so we must let the net generalize as it can. We tried to combine two architectures - reduce and embedding. Reduce the problem - pictures that are sized 224x224x3 to smaller problems that we know how to solve (</w:t>
      </w:r>
      <w:hyperlink r:id="rId13">
        <w:r w:rsidDel="00000000" w:rsidR="00000000" w:rsidRPr="00000000">
          <w:rPr>
            <w:color w:val="1155cc"/>
            <w:u w:val="single"/>
            <w:rtl w:val="0"/>
          </w:rPr>
          <w:t xml:space="preserve">MNIST</w:t>
        </w:r>
      </w:hyperlink>
      <w:r w:rsidDel="00000000" w:rsidR="00000000" w:rsidRPr="00000000">
        <w:rPr>
          <w:rtl w:val="0"/>
        </w:rPr>
        <w:t xml:space="preserve">) and then try to do something like embedding that let the FCNNs use least information to solve the problem. From comparing our net accuracy to the “regular” net that we saw at class (MNIST that gets bigger size and different output size) we didn’t see any difference so we stuck to our net (this test on smaller size of the dataset was off record so we didn’t save the results).</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Net evaluation on testset:</w:t>
      </w:r>
      <w:r w:rsidDel="00000000" w:rsidR="00000000" w:rsidRPr="00000000">
        <w:rPr/>
        <w:drawing>
          <wp:inline distB="114300" distT="114300" distL="114300" distR="114300">
            <wp:extent cx="4948238" cy="3054999"/>
            <wp:effectExtent b="0" l="0" r="0" t="0"/>
            <wp:docPr descr="תרשים" id="18" name="image9.png"/>
            <a:graphic>
              <a:graphicData uri="http://schemas.openxmlformats.org/drawingml/2006/picture">
                <pic:pic>
                  <pic:nvPicPr>
                    <pic:cNvPr descr="תרשים" id="0" name="image9.png"/>
                    <pic:cNvPicPr preferRelativeResize="0"/>
                  </pic:nvPicPr>
                  <pic:blipFill>
                    <a:blip r:embed="rId14"/>
                    <a:srcRect b="0" l="0" r="0" t="0"/>
                    <a:stretch>
                      <a:fillRect/>
                    </a:stretch>
                  </pic:blipFill>
                  <pic:spPr>
                    <a:xfrm>
                      <a:off x="0" y="0"/>
                      <a:ext cx="4948238" cy="3054999"/>
                    </a:xfrm>
                    <a:prstGeom prst="rect"/>
                    <a:ln/>
                  </pic:spPr>
                </pic:pic>
              </a:graphicData>
            </a:graphic>
          </wp:inline>
        </w:drawing>
      </w:r>
      <w:r w:rsidDel="00000000" w:rsidR="00000000" w:rsidRPr="00000000">
        <w:rPr/>
        <w:drawing>
          <wp:inline distB="114300" distT="114300" distL="114300" distR="114300">
            <wp:extent cx="5731200" cy="3543300"/>
            <wp:effectExtent b="0" l="0" r="0" t="0"/>
            <wp:docPr descr="תרשים" id="10" name="image16.png"/>
            <a:graphic>
              <a:graphicData uri="http://schemas.openxmlformats.org/drawingml/2006/picture">
                <pic:pic>
                  <pic:nvPicPr>
                    <pic:cNvPr descr="תרשים" id="0" name="image16.png"/>
                    <pic:cNvPicPr preferRelativeResize="0"/>
                  </pic:nvPicPr>
                  <pic:blipFill>
                    <a:blip r:embed="rId15"/>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t xml:space="preserve">As we can see our model didn’t do very well on the test set. The average accuracy on the test set was worse than on the validation set by almost 50% and in total is still very poor results. </w:t>
        <w:br w:type="textWrapping"/>
        <w:t xml:space="preserve">If we will analysis random algorithm on the validation set we will see that the accuracy would be 0.222% ( 1/450 * 100). This means that our model is almost 6 times better than random but still is not even close to the 71.3% accuracy that people got on kaggle.</w:t>
        <w:br w:type="textWrapping"/>
      </w:r>
    </w:p>
    <w:p w:rsidR="00000000" w:rsidDel="00000000" w:rsidP="00000000" w:rsidRDefault="00000000" w:rsidRPr="00000000" w14:paraId="0000004C">
      <w:pPr>
        <w:ind w:left="0" w:firstLine="0"/>
        <w:rPr/>
      </w:pPr>
      <w:r w:rsidDel="00000000" w:rsidR="00000000" w:rsidRPr="00000000">
        <w:rPr>
          <w:rtl w:val="0"/>
        </w:rPr>
        <w:t xml:space="preserve">Let's explore one example:</w:t>
      </w:r>
    </w:p>
    <w:p w:rsidR="00000000" w:rsidDel="00000000" w:rsidP="00000000" w:rsidRDefault="00000000" w:rsidRPr="00000000" w14:paraId="0000004D">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1609725</wp:posOffset>
            </wp:positionH>
            <wp:positionV relativeFrom="paragraph">
              <wp:posOffset>123825</wp:posOffset>
            </wp:positionV>
            <wp:extent cx="4305300" cy="1524000"/>
            <wp:effectExtent b="25400" l="25400" r="25400" t="25400"/>
            <wp:wrapSquare wrapText="bothSides" distB="114300" distT="114300" distL="114300" distR="114300"/>
            <wp:docPr id="8" name="image19.png"/>
            <a:graphic>
              <a:graphicData uri="http://schemas.openxmlformats.org/drawingml/2006/picture">
                <pic:pic>
                  <pic:nvPicPr>
                    <pic:cNvPr id="0" name="image19.png"/>
                    <pic:cNvPicPr preferRelativeResize="0"/>
                  </pic:nvPicPr>
                  <pic:blipFill>
                    <a:blip r:embed="rId16"/>
                    <a:srcRect b="0" l="24916" r="0" t="0"/>
                    <a:stretch>
                      <a:fillRect/>
                    </a:stretch>
                  </pic:blipFill>
                  <pic:spPr>
                    <a:xfrm>
                      <a:off x="0" y="0"/>
                      <a:ext cx="4305300" cy="1524000"/>
                    </a:xfrm>
                    <a:prstGeom prst="rect"/>
                    <a:ln w="25400">
                      <a:solidFill>
                        <a:srgbClr val="00FF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126062</wp:posOffset>
            </wp:positionV>
            <wp:extent cx="1419225" cy="1524000"/>
            <wp:effectExtent b="25400" l="25400" r="25400" t="25400"/>
            <wp:wrapSquare wrapText="bothSides" distB="114300" distT="114300" distL="114300" distR="114300"/>
            <wp:docPr id="9" name="image19.png"/>
            <a:graphic>
              <a:graphicData uri="http://schemas.openxmlformats.org/drawingml/2006/picture">
                <pic:pic>
                  <pic:nvPicPr>
                    <pic:cNvPr id="0" name="image19.png"/>
                    <pic:cNvPicPr preferRelativeResize="0"/>
                  </pic:nvPicPr>
                  <pic:blipFill>
                    <a:blip r:embed="rId16"/>
                    <a:srcRect b="0" l="0" r="75249" t="0"/>
                    <a:stretch>
                      <a:fillRect/>
                    </a:stretch>
                  </pic:blipFill>
                  <pic:spPr>
                    <a:xfrm>
                      <a:off x="0" y="0"/>
                      <a:ext cx="1419225" cy="1524000"/>
                    </a:xfrm>
                    <a:prstGeom prst="rect"/>
                    <a:ln w="25400">
                      <a:solidFill>
                        <a:srgbClr val="FF0000"/>
                      </a:solidFill>
                      <a:prstDash val="solid"/>
                    </a:ln>
                  </pic:spPr>
                </pic:pic>
              </a:graphicData>
            </a:graphic>
          </wp:anchor>
        </w:drawing>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Our model really didn't do well on most of the dataset but this is one of the categories that our model did classify some well, the bird of bread D-ARNAUDS BARBET. He did succeed </w:t>
      </w:r>
    </w:p>
    <w:p w:rsidR="00000000" w:rsidDel="00000000" w:rsidP="00000000" w:rsidRDefault="00000000" w:rsidRPr="00000000" w14:paraId="00000050">
      <w:pPr>
        <w:rPr/>
      </w:pPr>
      <w:r w:rsidDel="00000000" w:rsidR="00000000" w:rsidRPr="00000000">
        <w:rPr>
          <w:rtl w:val="0"/>
        </w:rPr>
        <w:t xml:space="preserve">classify the 3 birds on the right but not the one on the left.</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We think the classification is with really low accuracy may result from few things:</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our network architecture is not made well</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our learning rate is getting low faster and the model not learning enough</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we need to train the model for longer</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If we look at the result that we got with transfer learning with VGG19 we will see that we got 96% accuracy on the validation set. That means that it can take a long time with our model to get to this result. We decided that we will try new network architecture and decrease the learning rate on the way.</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Now we will use the following net architecture (network 2):  </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453063" cy="2101512"/>
            <wp:effectExtent b="0" l="0" r="0" t="0"/>
            <wp:docPr id="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453063" cy="210151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400675" cy="8505825"/>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400675" cy="85058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tbl>
      <w:tblPr>
        <w:tblStyle w:val="Table2"/>
        <w:tblW w:w="84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005"/>
        <w:gridCol w:w="1005"/>
        <w:gridCol w:w="1005"/>
        <w:gridCol w:w="1005"/>
        <w:gridCol w:w="1005"/>
        <w:gridCol w:w="1200"/>
        <w:gridCol w:w="1200"/>
        <w:tblGridChange w:id="0">
          <w:tblGrid>
            <w:gridCol w:w="1005"/>
            <w:gridCol w:w="1005"/>
            <w:gridCol w:w="1005"/>
            <w:gridCol w:w="1005"/>
            <w:gridCol w:w="1005"/>
            <w:gridCol w:w="1005"/>
            <w:gridCol w:w="1200"/>
            <w:gridCol w:w="12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rPr>
                <w:b w:val="1"/>
                <w:sz w:val="20"/>
                <w:szCs w:val="20"/>
              </w:rPr>
            </w:pPr>
            <w:r w:rsidDel="00000000" w:rsidR="00000000" w:rsidRPr="00000000">
              <w:rPr>
                <w:b w:val="1"/>
                <w:sz w:val="20"/>
                <w:szCs w:val="20"/>
                <w:rtl w:val="0"/>
              </w:rPr>
              <w:t xml:space="preserve">data size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rPr>
                <w:b w:val="1"/>
                <w:sz w:val="20"/>
                <w:szCs w:val="20"/>
              </w:rPr>
            </w:pPr>
            <w:r w:rsidDel="00000000" w:rsidR="00000000" w:rsidRPr="00000000">
              <w:rPr>
                <w:b w:val="1"/>
                <w:sz w:val="20"/>
                <w:szCs w:val="20"/>
                <w:rtl w:val="0"/>
              </w:rPr>
              <w:t xml:space="preserve">network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rPr>
                <w:b w:val="1"/>
                <w:sz w:val="20"/>
                <w:szCs w:val="20"/>
              </w:rPr>
            </w:pPr>
            <w:r w:rsidDel="00000000" w:rsidR="00000000" w:rsidRPr="00000000">
              <w:rPr>
                <w:b w:val="1"/>
                <w:sz w:val="20"/>
                <w:szCs w:val="20"/>
                <w:rtl w:val="0"/>
              </w:rPr>
              <w:t xml:space="preserve">learning rate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b w:val="1"/>
                <w:sz w:val="20"/>
                <w:szCs w:val="20"/>
              </w:rPr>
            </w:pPr>
            <w:r w:rsidDel="00000000" w:rsidR="00000000" w:rsidRPr="00000000">
              <w:rPr>
                <w:b w:val="1"/>
                <w:sz w:val="20"/>
                <w:szCs w:val="20"/>
                <w:rtl w:val="0"/>
              </w:rPr>
              <w:t xml:space="preserve">k-fold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rPr>
                <w:b w:val="1"/>
                <w:sz w:val="20"/>
                <w:szCs w:val="20"/>
              </w:rPr>
            </w:pPr>
            <w:r w:rsidDel="00000000" w:rsidR="00000000" w:rsidRPr="00000000">
              <w:rPr>
                <w:b w:val="1"/>
                <w:sz w:val="20"/>
                <w:szCs w:val="20"/>
                <w:rtl w:val="0"/>
              </w:rPr>
              <w:t xml:space="preserve">epochs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rPr>
                <w:b w:val="1"/>
                <w:sz w:val="20"/>
                <w:szCs w:val="20"/>
              </w:rPr>
            </w:pPr>
            <w:r w:rsidDel="00000000" w:rsidR="00000000" w:rsidRPr="00000000">
              <w:rPr>
                <w:b w:val="1"/>
                <w:sz w:val="20"/>
                <w:szCs w:val="20"/>
                <w:rtl w:val="0"/>
              </w:rPr>
              <w:t xml:space="preserve">loss</w:t>
            </w:r>
          </w:p>
        </w:tc>
        <w:tc>
          <w:tcPr>
            <w:tcBorders>
              <w:top w:color="cccccc" w:space="0" w:sz="6" w:val="single"/>
              <w:left w:color="cccccc" w:space="0" w:sz="6" w:val="single"/>
              <w:bottom w:color="cccccc" w:space="0" w:sz="6" w:val="single"/>
              <w:right w:color="cccccc" w:space="0" w:sz="18"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rPr>
                <w:b w:val="1"/>
                <w:sz w:val="20"/>
                <w:szCs w:val="20"/>
              </w:rPr>
            </w:pPr>
            <w:r w:rsidDel="00000000" w:rsidR="00000000" w:rsidRPr="00000000">
              <w:rPr>
                <w:b w:val="1"/>
                <w:sz w:val="20"/>
                <w:szCs w:val="20"/>
                <w:rtl w:val="0"/>
              </w:rPr>
              <w:t xml:space="preserve">accuracy on validation set</w:t>
            </w:r>
          </w:p>
        </w:tc>
        <w:tc>
          <w:tcPr>
            <w:tcBorders>
              <w:top w:color="cccccc" w:space="0" w:sz="6" w:val="single"/>
              <w:left w:color="cccccc" w:space="0" w:sz="18"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rPr>
                <w:b w:val="1"/>
                <w:sz w:val="20"/>
                <w:szCs w:val="20"/>
              </w:rPr>
            </w:pPr>
            <w:r w:rsidDel="00000000" w:rsidR="00000000" w:rsidRPr="00000000">
              <w:rPr>
                <w:b w:val="1"/>
                <w:sz w:val="20"/>
                <w:szCs w:val="20"/>
                <w:rtl w:val="0"/>
              </w:rPr>
              <w:t xml:space="preserve">accuracy on test set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highlight w:val="yellow"/>
              </w:rPr>
            </w:pPr>
            <w:r w:rsidDel="00000000" w:rsidR="00000000" w:rsidRPr="00000000">
              <w:rPr>
                <w:sz w:val="20"/>
                <w:szCs w:val="20"/>
                <w:highlight w:val="yellow"/>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highlight w:val="yellow"/>
              </w:rPr>
            </w:pPr>
            <w:r w:rsidDel="00000000" w:rsidR="00000000" w:rsidRPr="00000000">
              <w:rPr>
                <w:sz w:val="20"/>
                <w:szCs w:val="20"/>
                <w:highlight w:val="yellow"/>
                <w:rtl w:val="0"/>
              </w:rPr>
              <w:t xml:space="preserve">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rPr>
                <w:sz w:val="20"/>
                <w:szCs w:val="20"/>
                <w:highlight w:val="yellow"/>
              </w:rPr>
            </w:pPr>
            <w:r w:rsidDel="00000000" w:rsidR="00000000" w:rsidRPr="00000000">
              <w:rPr>
                <w:sz w:val="20"/>
                <w:szCs w:val="20"/>
                <w:highlight w:val="yellow"/>
                <w:rtl w:val="0"/>
              </w:rPr>
              <w:t xml:space="preserve">1e-4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highlight w:val="yellow"/>
              </w:rPr>
            </w:pPr>
            <w:r w:rsidDel="00000000" w:rsidR="00000000" w:rsidRPr="00000000">
              <w:rPr>
                <w:sz w:val="20"/>
                <w:szCs w:val="20"/>
                <w:highlight w:val="yellow"/>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sz w:val="20"/>
                <w:szCs w:val="20"/>
                <w:highlight w:val="yellow"/>
              </w:rPr>
            </w:pPr>
            <w:r w:rsidDel="00000000" w:rsidR="00000000" w:rsidRPr="00000000">
              <w:rPr>
                <w:sz w:val="20"/>
                <w:szCs w:val="20"/>
                <w:highlight w:val="yellow"/>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highlight w:val="yellow"/>
              </w:rPr>
            </w:pPr>
            <w:r w:rsidDel="00000000" w:rsidR="00000000" w:rsidRPr="00000000">
              <w:rPr>
                <w:sz w:val="20"/>
                <w:szCs w:val="20"/>
                <w:highlight w:val="yellow"/>
                <w:rtl w:val="0"/>
              </w:rPr>
              <w:t xml:space="preserve">5.764</w:t>
            </w:r>
          </w:p>
        </w:tc>
        <w:tc>
          <w:tcPr>
            <w:tcBorders>
              <w:top w:color="cccccc" w:space="0" w:sz="6" w:val="single"/>
              <w:left w:color="cccccc" w:space="0" w:sz="6" w:val="single"/>
              <w:bottom w:color="cccccc" w:space="0" w:sz="6" w:val="single"/>
              <w:right w:color="cccccc" w:space="0" w:sz="18"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highlight w:val="yellow"/>
              </w:rPr>
            </w:pPr>
            <w:r w:rsidDel="00000000" w:rsidR="00000000" w:rsidRPr="00000000">
              <w:rPr>
                <w:sz w:val="20"/>
                <w:szCs w:val="20"/>
                <w:highlight w:val="yellow"/>
                <w:rtl w:val="0"/>
              </w:rPr>
              <w:t xml:space="preserve">0.58%</w:t>
            </w:r>
          </w:p>
        </w:tc>
        <w:tc>
          <w:tcPr>
            <w:tcBorders>
              <w:top w:color="cccccc" w:space="0" w:sz="6" w:val="single"/>
              <w:left w:color="cccccc" w:space="0" w:sz="18"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highlight w:val="yellow"/>
              </w:rPr>
            </w:pPr>
            <w:r w:rsidDel="00000000" w:rsidR="00000000" w:rsidRPr="00000000">
              <w:rPr>
                <w:sz w:val="20"/>
                <w:szCs w:val="20"/>
                <w:highlight w:val="yellow"/>
                <w:rtl w:val="0"/>
              </w:rPr>
              <w:t xml:space="preserve">1.250%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highlight w:val="cyan"/>
              </w:rPr>
            </w:pPr>
            <w:r w:rsidDel="00000000" w:rsidR="00000000" w:rsidRPr="00000000">
              <w:rPr>
                <w:sz w:val="20"/>
                <w:szCs w:val="20"/>
                <w:highlight w:val="cyan"/>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highlight w:val="cyan"/>
              </w:rPr>
            </w:pPr>
            <w:r w:rsidDel="00000000" w:rsidR="00000000" w:rsidRPr="00000000">
              <w:rPr>
                <w:sz w:val="20"/>
                <w:szCs w:val="20"/>
                <w:highlight w:val="cyan"/>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rPr>
                <w:sz w:val="20"/>
                <w:szCs w:val="20"/>
                <w:highlight w:val="cyan"/>
              </w:rPr>
            </w:pPr>
            <w:r w:rsidDel="00000000" w:rsidR="00000000" w:rsidRPr="00000000">
              <w:rPr>
                <w:sz w:val="20"/>
                <w:szCs w:val="20"/>
                <w:highlight w:val="cyan"/>
                <w:rtl w:val="0"/>
              </w:rPr>
              <w:t xml:space="preserve">1e-4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highlight w:val="cyan"/>
              </w:rPr>
            </w:pPr>
            <w:r w:rsidDel="00000000" w:rsidR="00000000" w:rsidRPr="00000000">
              <w:rPr>
                <w:sz w:val="20"/>
                <w:szCs w:val="20"/>
                <w:highlight w:val="cyan"/>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highlight w:val="cyan"/>
              </w:rPr>
            </w:pPr>
            <w:r w:rsidDel="00000000" w:rsidR="00000000" w:rsidRPr="00000000">
              <w:rPr>
                <w:sz w:val="20"/>
                <w:szCs w:val="20"/>
                <w:highlight w:val="cyan"/>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right"/>
              <w:rPr>
                <w:sz w:val="20"/>
                <w:szCs w:val="20"/>
                <w:highlight w:val="cyan"/>
              </w:rPr>
            </w:pPr>
            <w:r w:rsidDel="00000000" w:rsidR="00000000" w:rsidRPr="00000000">
              <w:rPr>
                <w:sz w:val="20"/>
                <w:szCs w:val="20"/>
                <w:highlight w:val="cyan"/>
                <w:rtl w:val="0"/>
              </w:rPr>
              <w:t xml:space="preserve">0.711</w:t>
            </w:r>
          </w:p>
        </w:tc>
        <w:tc>
          <w:tcPr>
            <w:tcBorders>
              <w:top w:color="cccccc" w:space="0" w:sz="6" w:val="single"/>
              <w:left w:color="cccccc" w:space="0" w:sz="6" w:val="single"/>
              <w:bottom w:color="cccccc" w:space="0" w:sz="6" w:val="single"/>
              <w:right w:color="cccccc" w:space="0" w:sz="18"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highlight w:val="cyan"/>
              </w:rPr>
            </w:pPr>
            <w:r w:rsidDel="00000000" w:rsidR="00000000" w:rsidRPr="00000000">
              <w:rPr>
                <w:sz w:val="20"/>
                <w:szCs w:val="20"/>
                <w:highlight w:val="cyan"/>
                <w:rtl w:val="0"/>
              </w:rPr>
              <w:t xml:space="preserve">51.884%</w:t>
            </w:r>
          </w:p>
        </w:tc>
        <w:tc>
          <w:tcPr>
            <w:tcBorders>
              <w:top w:color="cccccc" w:space="0" w:sz="6" w:val="single"/>
              <w:left w:color="cccccc" w:space="0" w:sz="18"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highlight w:val="cyan"/>
              </w:rPr>
            </w:pPr>
            <w:r w:rsidDel="00000000" w:rsidR="00000000" w:rsidRPr="00000000">
              <w:rPr>
                <w:sz w:val="20"/>
                <w:szCs w:val="20"/>
                <w:highlight w:val="cyan"/>
                <w:rtl w:val="0"/>
              </w:rPr>
              <w:t xml:space="preserve">88.224%</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t xml:space="preserve">As we can see, the bump of performance is more than x80 in accuracy on test and validation. From that we learned that next time we will come across a new task we first need to try basic network architecture that we can use as a baseline and only then try to do our own tweaks and ideas like we tried first (network 1).</w:t>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t xml:space="preserve">Now we will check our model performance on inference-time-augmentation:</w:t>
      </w:r>
    </w:p>
    <w:p w:rsidR="00000000" w:rsidDel="00000000" w:rsidP="00000000" w:rsidRDefault="00000000" w:rsidRPr="00000000" w14:paraId="0000007A">
      <w:pPr>
        <w:rPr/>
      </w:pPr>
      <w:r w:rsidDel="00000000" w:rsidR="00000000" w:rsidRPr="00000000">
        <w:rPr>
          <w:rtl w:val="0"/>
        </w:rPr>
      </w:r>
    </w:p>
    <w:tbl>
      <w:tblPr>
        <w:tblStyle w:val="Table3"/>
        <w:tblW w:w="64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5"/>
        <w:gridCol w:w="1515"/>
        <w:gridCol w:w="2730"/>
        <w:gridCol w:w="1200"/>
        <w:tblGridChange w:id="0">
          <w:tblGrid>
            <w:gridCol w:w="1005"/>
            <w:gridCol w:w="1515"/>
            <w:gridCol w:w="2730"/>
            <w:gridCol w:w="12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rPr>
                <w:b w:val="1"/>
                <w:sz w:val="20"/>
                <w:szCs w:val="20"/>
              </w:rPr>
            </w:pPr>
            <w:r w:rsidDel="00000000" w:rsidR="00000000" w:rsidRPr="00000000">
              <w:rPr>
                <w:b w:val="1"/>
                <w:sz w:val="20"/>
                <w:szCs w:val="20"/>
                <w:rtl w:val="0"/>
              </w:rPr>
              <w:t xml:space="preserve">network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rPr>
                <w:b w:val="1"/>
                <w:sz w:val="20"/>
                <w:szCs w:val="20"/>
              </w:rPr>
            </w:pPr>
            <w:r w:rsidDel="00000000" w:rsidR="00000000" w:rsidRPr="00000000">
              <w:rPr>
                <w:b w:val="1"/>
                <w:sz w:val="20"/>
                <w:szCs w:val="20"/>
                <w:rtl w:val="0"/>
              </w:rPr>
              <w:t xml:space="preserve">augmentation</w:t>
            </w:r>
          </w:p>
        </w:tc>
        <w:tc>
          <w:tcPr>
            <w:tcBorders>
              <w:top w:color="cccccc" w:space="0" w:sz="6" w:val="single"/>
              <w:left w:color="cccccc" w:space="0" w:sz="6" w:val="single"/>
              <w:bottom w:color="cccccc" w:space="0" w:sz="6"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rPr>
                <w:b w:val="1"/>
                <w:sz w:val="20"/>
                <w:szCs w:val="20"/>
              </w:rPr>
            </w:pPr>
            <w:r w:rsidDel="00000000" w:rsidR="00000000" w:rsidRPr="00000000">
              <w:rPr>
                <w:b w:val="1"/>
                <w:sz w:val="20"/>
                <w:szCs w:val="20"/>
                <w:rtl w:val="0"/>
              </w:rPr>
              <w:t xml:space="preserve">accuracy on validation set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no</w:t>
            </w:r>
          </w:p>
        </w:tc>
        <w:tc>
          <w:tcPr>
            <w:tcBorders>
              <w:top w:color="cccccc" w:space="0" w:sz="6" w:val="single"/>
              <w:left w:color="cccccc" w:space="0" w:sz="6" w:val="single"/>
              <w:bottom w:color="cccccc" w:space="0" w:sz="6"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0"/>
                <w:szCs w:val="20"/>
                <w:rtl w:val="0"/>
              </w:rPr>
              <w:t xml:space="preserve">51.884%</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yes</w:t>
            </w:r>
          </w:p>
        </w:tc>
        <w:tc>
          <w:tcPr>
            <w:tcBorders>
              <w:top w:color="cccccc" w:space="0" w:sz="6" w:val="single"/>
              <w:left w:color="cccccc" w:space="0" w:sz="6" w:val="single"/>
              <w:bottom w:color="cccccc" w:space="0" w:sz="6"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32.626%</w:t>
            </w:r>
          </w:p>
        </w:tc>
      </w:tr>
    </w:tbl>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We can see that our model does not handle augmentation well, to solve that issue we would like next time to add some augmentation in the train set - we think that would help the model to be more accurate too.</w:t>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Furthermore we trained to train our model on new type of bird - bats:</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731200" cy="14859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br w:type="textWrapping"/>
        <w:t xml:space="preserve">With a success rate of 50% to classify right the label we think that because we needed to add 130 images of bats like in each bird data set and not a few dozen.</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r>
    </w:p>
    <w:p w:rsidR="00000000" w:rsidDel="00000000" w:rsidP="00000000" w:rsidRDefault="00000000" w:rsidRPr="00000000" w14:paraId="00000094">
      <w:pPr>
        <w:ind w:left="0" w:firstLine="0"/>
        <w:rPr>
          <w:u w:val="single"/>
        </w:rPr>
      </w:pPr>
      <w:r w:rsidDel="00000000" w:rsidR="00000000" w:rsidRPr="00000000">
        <w:rPr>
          <w:u w:val="single"/>
          <w:rtl w:val="0"/>
        </w:rPr>
        <w:t xml:space="preserve">Part 3- Transfer learning &amp; Feature extraction for ML model:</w:t>
      </w:r>
    </w:p>
    <w:p w:rsidR="00000000" w:rsidDel="00000000" w:rsidP="00000000" w:rsidRDefault="00000000" w:rsidRPr="00000000" w14:paraId="00000095">
      <w:pPr>
        <w:ind w:left="0" w:firstLine="0"/>
        <w:rPr/>
      </w:pPr>
      <w:r w:rsidDel="00000000" w:rsidR="00000000" w:rsidRPr="00000000">
        <w:rPr>
          <w:rtl w:val="0"/>
        </w:rPr>
        <w:t xml:space="preserve">  In this part we first of all imported a model from torchvision models. We decided to use VGG19 for our task. Afterwards we added a new layer to the end of the NN so that it will fit our dataset target distribution (450 classes so 450 nodes at the end of the NN).</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A.First of all, we imported the relevant VGG19 net, and then added an extra Layer to the fc.</w:t>
      </w:r>
    </w:p>
    <w:p w:rsidR="00000000" w:rsidDel="00000000" w:rsidP="00000000" w:rsidRDefault="00000000" w:rsidRPr="00000000" w14:paraId="00000098">
      <w:pPr>
        <w:ind w:left="0" w:firstLine="0"/>
        <w:rPr/>
      </w:pPr>
      <w:r w:rsidDel="00000000" w:rsidR="00000000" w:rsidRPr="00000000">
        <w:rPr>
          <w:rtl w:val="0"/>
        </w:rPr>
        <w:t xml:space="preserve">from torchvision import models</w:t>
      </w:r>
    </w:p>
    <w:p w:rsidR="00000000" w:rsidDel="00000000" w:rsidP="00000000" w:rsidRDefault="00000000" w:rsidRPr="00000000" w14:paraId="00000099">
      <w:pPr>
        <w:ind w:left="0" w:firstLine="0"/>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drawing>
          <wp:inline distB="114300" distT="114300" distL="114300" distR="114300">
            <wp:extent cx="5710562" cy="1765362"/>
            <wp:effectExtent b="0" l="0" r="0" t="0"/>
            <wp:docPr id="15" name="image1.png"/>
            <a:graphic>
              <a:graphicData uri="http://schemas.openxmlformats.org/drawingml/2006/picture">
                <pic:pic>
                  <pic:nvPicPr>
                    <pic:cNvPr id="0" name="image1.png"/>
                    <pic:cNvPicPr preferRelativeResize="0"/>
                  </pic:nvPicPr>
                  <pic:blipFill>
                    <a:blip r:embed="rId20"/>
                    <a:srcRect b="30453" l="26578" r="11627" t="35600"/>
                    <a:stretch>
                      <a:fillRect/>
                    </a:stretch>
                  </pic:blipFill>
                  <pic:spPr>
                    <a:xfrm>
                      <a:off x="0" y="0"/>
                      <a:ext cx="5710562" cy="176536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B.VGG19 is already available for pictures that are sized 224x224x3 so we didn't need to change a thing in our dataset class (but even if we should, it would be very easy  after creating the dataset class the way we built it).</w:t>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4481513" cy="3278422"/>
            <wp:effectExtent b="0" l="0" r="0" t="0"/>
            <wp:docPr id="6" name="image6.png"/>
            <a:graphic>
              <a:graphicData uri="http://schemas.openxmlformats.org/drawingml/2006/picture">
                <pic:pic>
                  <pic:nvPicPr>
                    <pic:cNvPr id="0" name="image6.png"/>
                    <pic:cNvPicPr preferRelativeResize="0"/>
                  </pic:nvPicPr>
                  <pic:blipFill>
                    <a:blip r:embed="rId21"/>
                    <a:srcRect b="11945" l="23754" r="26744" t="23727"/>
                    <a:stretch>
                      <a:fillRect/>
                    </a:stretch>
                  </pic:blipFill>
                  <pic:spPr>
                    <a:xfrm>
                      <a:off x="0" y="0"/>
                      <a:ext cx="4481513" cy="327842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t xml:space="preserve">C.In the begging’ the model did not converge no matter how many epochs we did.</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 Then we changed the learning rate(to 1e-4 from 0.001) and we saw that it really started to converge but we wanted to improve it even more!.</w:t>
      </w:r>
    </w:p>
    <w:p w:rsidR="00000000" w:rsidDel="00000000" w:rsidP="00000000" w:rsidRDefault="00000000" w:rsidRPr="00000000" w14:paraId="000000A9">
      <w:pPr>
        <w:ind w:left="0" w:firstLine="0"/>
        <w:rPr/>
      </w:pPr>
      <w:r w:rsidDel="00000000" w:rsidR="00000000" w:rsidRPr="00000000">
        <w:rPr/>
        <w:drawing>
          <wp:inline distB="114300" distT="114300" distL="114300" distR="114300">
            <wp:extent cx="5589447" cy="2104262"/>
            <wp:effectExtent b="0" l="0" r="0" t="0"/>
            <wp:docPr id="16" name="image5.png"/>
            <a:graphic>
              <a:graphicData uri="http://schemas.openxmlformats.org/drawingml/2006/picture">
                <pic:pic>
                  <pic:nvPicPr>
                    <pic:cNvPr id="0" name="image5.png"/>
                    <pic:cNvPicPr preferRelativeResize="0"/>
                  </pic:nvPicPr>
                  <pic:blipFill>
                    <a:blip r:embed="rId22"/>
                    <a:srcRect b="14883" l="24418" r="23255" t="49976"/>
                    <a:stretch>
                      <a:fillRect/>
                    </a:stretch>
                  </pic:blipFill>
                  <pic:spPr>
                    <a:xfrm>
                      <a:off x="0" y="0"/>
                      <a:ext cx="5589447" cy="210426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Here we can see that the model was converged(By </w:t>
      </w:r>
      <w:r w:rsidDel="00000000" w:rsidR="00000000" w:rsidRPr="00000000">
        <w:rPr>
          <w:rtl w:val="0"/>
        </w:rPr>
        <w:t xml:space="preserve">training</w:t>
      </w:r>
      <w:r w:rsidDel="00000000" w:rsidR="00000000" w:rsidRPr="00000000">
        <w:rPr>
          <w:rtl w:val="0"/>
        </w:rPr>
        <w:t xml:space="preserve"> loss) and that it knew how to generalize(By validation loss and accuracy).</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.Then we tried to use softmax and CrossEntropy function which didn’t converge because it works only on logits not probabilities.Then we decided to add more layers to our network(keep working with the logits, without softmax) train it with decreasing learning rate and more epochs.</w:t>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3490913" cy="3133575"/>
            <wp:effectExtent b="0" l="0" r="0" t="0"/>
            <wp:docPr id="13" name="image10.png"/>
            <a:graphic>
              <a:graphicData uri="http://schemas.openxmlformats.org/drawingml/2006/picture">
                <pic:pic>
                  <pic:nvPicPr>
                    <pic:cNvPr id="0" name="image10.png"/>
                    <pic:cNvPicPr preferRelativeResize="0"/>
                  </pic:nvPicPr>
                  <pic:blipFill>
                    <a:blip r:embed="rId23"/>
                    <a:srcRect b="12389" l="24584" r="54318" t="53982"/>
                    <a:stretch>
                      <a:fillRect/>
                    </a:stretch>
                  </pic:blipFill>
                  <pic:spPr>
                    <a:xfrm>
                      <a:off x="0" y="0"/>
                      <a:ext cx="3490913" cy="313357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t xml:space="preserve"> We saw that after 10 epochs it crosses the 92% accuracy line (of the validation test) and then we decided that for every 10 epochs we will decrease the learning rate. And it worked! but after 15 epochs we started to see overfitting (the validation loss started to increase while the training loss doesn't really changes)  </w:t>
      </w:r>
    </w:p>
    <w:p w:rsidR="00000000" w:rsidDel="00000000" w:rsidP="00000000" w:rsidRDefault="00000000" w:rsidRPr="00000000" w14:paraId="000000B2">
      <w:pPr>
        <w:ind w:left="0" w:firstLine="0"/>
        <w:rPr/>
      </w:pPr>
      <w:r w:rsidDel="00000000" w:rsidR="00000000" w:rsidRPr="00000000">
        <w:rPr>
          <w:rtl w:val="0"/>
        </w:rPr>
        <w:t xml:space="preserve"> </w:t>
      </w:r>
      <w:r w:rsidDel="00000000" w:rsidR="00000000" w:rsidRPr="00000000">
        <w:rPr/>
        <w:drawing>
          <wp:inline distB="114300" distT="114300" distL="114300" distR="114300">
            <wp:extent cx="4950905" cy="1872061"/>
            <wp:effectExtent b="0" l="0" r="0" t="0"/>
            <wp:docPr id="12" name="image3.png"/>
            <a:graphic>
              <a:graphicData uri="http://schemas.openxmlformats.org/drawingml/2006/picture">
                <pic:pic>
                  <pic:nvPicPr>
                    <pic:cNvPr id="0" name="image3.png"/>
                    <pic:cNvPicPr preferRelativeResize="0"/>
                  </pic:nvPicPr>
                  <pic:blipFill>
                    <a:blip r:embed="rId24"/>
                    <a:srcRect b="31304" l="22757" r="24098" t="32934"/>
                    <a:stretch>
                      <a:fillRect/>
                    </a:stretch>
                  </pic:blipFill>
                  <pic:spPr>
                    <a:xfrm>
                      <a:off x="0" y="0"/>
                      <a:ext cx="4950905" cy="1872061"/>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t xml:space="preserve">So we decided that we will try to train in less epochs, and try to reduce the learning rate earlier (After 7 epochs). And it worked!</w:t>
      </w:r>
    </w:p>
    <w:p w:rsidR="00000000" w:rsidDel="00000000" w:rsidP="00000000" w:rsidRDefault="00000000" w:rsidRPr="00000000" w14:paraId="000000B5">
      <w:pPr>
        <w:ind w:left="0" w:firstLine="0"/>
        <w:rPr/>
      </w:pPr>
      <w:r w:rsidDel="00000000" w:rsidR="00000000" w:rsidRPr="00000000">
        <w:rPr/>
        <w:drawing>
          <wp:inline distB="114300" distT="114300" distL="114300" distR="114300">
            <wp:extent cx="4672013" cy="1737761"/>
            <wp:effectExtent b="0" l="0" r="0" t="0"/>
            <wp:docPr id="2" name="image4.png"/>
            <a:graphic>
              <a:graphicData uri="http://schemas.openxmlformats.org/drawingml/2006/picture">
                <pic:pic>
                  <pic:nvPicPr>
                    <pic:cNvPr id="0" name="image4.png"/>
                    <pic:cNvPicPr preferRelativeResize="0"/>
                  </pic:nvPicPr>
                  <pic:blipFill>
                    <a:blip r:embed="rId25"/>
                    <a:srcRect b="16814" l="19102" r="26411" t="47197"/>
                    <a:stretch>
                      <a:fillRect/>
                    </a:stretch>
                  </pic:blipFill>
                  <pic:spPr>
                    <a:xfrm>
                      <a:off x="0" y="0"/>
                      <a:ext cx="4672013" cy="1737761"/>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rtl w:val="0"/>
        </w:rPr>
        <w:t xml:space="preserve">We created a model that has more than 96% accuracy on the validation set and 94.4% accuracy on the test set!.</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d. Then we used the model as a feature extractor!, we passed in the model all of the features and saved it in a pandas dataframe. Concurrently, we saved a vector that represent each row classification correspondingly, and then, passed it to 2 ML models:</w:t>
      </w:r>
    </w:p>
    <w:p w:rsidR="00000000" w:rsidDel="00000000" w:rsidP="00000000" w:rsidRDefault="00000000" w:rsidRPr="00000000" w14:paraId="000000BC">
      <w:pPr>
        <w:ind w:left="0" w:firstLine="0"/>
        <w:rPr/>
      </w:pPr>
      <w:r w:rsidDel="00000000" w:rsidR="00000000" w:rsidRPr="00000000">
        <w:rPr>
          <w:rtl w:val="0"/>
        </w:rPr>
        <w:t xml:space="preserve">The first one: Random forest classifier: this model did not show good results after training on the training  set (26% on the test set). We understood that because maybe there is a correlation between the features so maybe it is not the best model to use.</w:t>
      </w:r>
    </w:p>
    <w:p w:rsidR="00000000" w:rsidDel="00000000" w:rsidP="00000000" w:rsidRDefault="00000000" w:rsidRPr="00000000" w14:paraId="000000BD">
      <w:pPr>
        <w:ind w:left="0" w:firstLine="0"/>
        <w:rPr/>
      </w:pPr>
      <w:r w:rsidDel="00000000" w:rsidR="00000000" w:rsidRPr="00000000">
        <w:rPr>
          <w:rtl w:val="0"/>
        </w:rPr>
        <w:t xml:space="preserve">So we tried KNN  which gave us much better results (65% accuracy on test set) which makes sense because assuming that the layers will give very similar output to the same bird, a bird with similar output from the test will have a similar representation as a bird from the training set.    </w:t>
      </w:r>
    </w:p>
    <w:p w:rsidR="00000000" w:rsidDel="00000000" w:rsidP="00000000" w:rsidRDefault="00000000" w:rsidRPr="00000000" w14:paraId="000000BE">
      <w:pPr>
        <w:ind w:left="0" w:firstLine="0"/>
        <w:rPr/>
      </w:pPr>
      <w:r w:rsidDel="00000000" w:rsidR="00000000" w:rsidRPr="00000000">
        <w:rPr/>
        <w:drawing>
          <wp:inline distB="114300" distT="114300" distL="114300" distR="114300">
            <wp:extent cx="4310063" cy="3522510"/>
            <wp:effectExtent b="0" l="0" r="0" t="0"/>
            <wp:docPr id="5" name="image7.png"/>
            <a:graphic>
              <a:graphicData uri="http://schemas.openxmlformats.org/drawingml/2006/picture">
                <pic:pic>
                  <pic:nvPicPr>
                    <pic:cNvPr id="0" name="image7.png"/>
                    <pic:cNvPicPr preferRelativeResize="0"/>
                  </pic:nvPicPr>
                  <pic:blipFill>
                    <a:blip r:embed="rId26"/>
                    <a:srcRect b="8990" l="22757" r="27242" t="18427"/>
                    <a:stretch>
                      <a:fillRect/>
                    </a:stretch>
                  </pic:blipFill>
                  <pic:spPr>
                    <a:xfrm>
                      <a:off x="0" y="0"/>
                      <a:ext cx="4310063" cy="352251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Then we did the following experiences:</w:t>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tbl>
      <w:tblPr>
        <w:tblStyle w:val="Table4"/>
        <w:tblW w:w="9730.526309585553" w:type="dxa"/>
        <w:jc w:val="left"/>
        <w:tblInd w:w="-7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01.1648946202085"/>
        <w:gridCol w:w="1440"/>
        <w:gridCol w:w="1080"/>
        <w:gridCol w:w="825"/>
        <w:gridCol w:w="720"/>
        <w:gridCol w:w="1019.6644113348109"/>
        <w:gridCol w:w="1335"/>
        <w:gridCol w:w="1155"/>
        <w:gridCol w:w="1354.6970036305343"/>
        <w:tblGridChange w:id="0">
          <w:tblGrid>
            <w:gridCol w:w="801.1648946202085"/>
            <w:gridCol w:w="1440"/>
            <w:gridCol w:w="1080"/>
            <w:gridCol w:w="825"/>
            <w:gridCol w:w="720"/>
            <w:gridCol w:w="1019.6644113348109"/>
            <w:gridCol w:w="1335"/>
            <w:gridCol w:w="1155"/>
            <w:gridCol w:w="1354.697003630534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rPr>
                <w:sz w:val="20"/>
                <w:szCs w:val="20"/>
              </w:rPr>
            </w:pPr>
            <w:r w:rsidDel="00000000" w:rsidR="00000000" w:rsidRPr="00000000">
              <w:rPr>
                <w:sz w:val="20"/>
                <w:szCs w:val="20"/>
                <w:rtl w:val="0"/>
              </w:rPr>
              <w:t xml:space="preserve">data size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rPr>
                <w:sz w:val="20"/>
                <w:szCs w:val="20"/>
              </w:rPr>
            </w:pPr>
            <w:r w:rsidDel="00000000" w:rsidR="00000000" w:rsidRPr="00000000">
              <w:rPr>
                <w:sz w:val="20"/>
                <w:szCs w:val="20"/>
                <w:rtl w:val="0"/>
              </w:rPr>
              <w:t xml:space="preserve">network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6">
            <w:pPr>
              <w:widowControl w:val="0"/>
              <w:rPr>
                <w:sz w:val="20"/>
                <w:szCs w:val="20"/>
              </w:rPr>
            </w:pPr>
            <w:r w:rsidDel="00000000" w:rsidR="00000000" w:rsidRPr="00000000">
              <w:rPr>
                <w:sz w:val="20"/>
                <w:szCs w:val="20"/>
                <w:rtl w:val="0"/>
              </w:rPr>
              <w:t xml:space="preserve">learning rate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7">
            <w:pPr>
              <w:widowControl w:val="0"/>
              <w:rPr>
                <w:sz w:val="20"/>
                <w:szCs w:val="20"/>
              </w:rPr>
            </w:pPr>
            <w:r w:rsidDel="00000000" w:rsidR="00000000" w:rsidRPr="00000000">
              <w:rPr>
                <w:sz w:val="20"/>
                <w:szCs w:val="20"/>
                <w:rtl w:val="0"/>
              </w:rPr>
              <w:t xml:space="preserve">Activation on last layer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8">
            <w:pPr>
              <w:widowControl w:val="0"/>
              <w:rPr>
                <w:sz w:val="20"/>
                <w:szCs w:val="20"/>
              </w:rPr>
            </w:pPr>
            <w:r w:rsidDel="00000000" w:rsidR="00000000" w:rsidRPr="00000000">
              <w:rPr>
                <w:sz w:val="20"/>
                <w:szCs w:val="20"/>
                <w:rtl w:val="0"/>
              </w:rPr>
              <w:t xml:space="preserve">epochs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9">
            <w:pPr>
              <w:widowControl w:val="0"/>
              <w:rPr>
                <w:sz w:val="20"/>
                <w:szCs w:val="20"/>
              </w:rPr>
            </w:pPr>
            <w:r w:rsidDel="00000000" w:rsidR="00000000" w:rsidRPr="00000000">
              <w:rPr>
                <w:sz w:val="20"/>
                <w:szCs w:val="20"/>
                <w:rtl w:val="0"/>
              </w:rPr>
              <w:t xml:space="preserve">train min loss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A">
            <w:pPr>
              <w:widowControl w:val="0"/>
              <w:rPr>
                <w:sz w:val="20"/>
                <w:szCs w:val="20"/>
              </w:rPr>
            </w:pPr>
            <w:r w:rsidDel="00000000" w:rsidR="00000000" w:rsidRPr="00000000">
              <w:rPr>
                <w:sz w:val="20"/>
                <w:szCs w:val="20"/>
                <w:rtl w:val="0"/>
              </w:rPr>
              <w:t xml:space="preserve">loss function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B">
            <w:pPr>
              <w:widowControl w:val="0"/>
              <w:rPr>
                <w:sz w:val="20"/>
                <w:szCs w:val="20"/>
              </w:rPr>
            </w:pPr>
            <w:r w:rsidDel="00000000" w:rsidR="00000000" w:rsidRPr="00000000">
              <w:rPr>
                <w:sz w:val="20"/>
                <w:szCs w:val="20"/>
                <w:rtl w:val="0"/>
              </w:rPr>
              <w:t xml:space="preserve">accuracy</w:t>
            </w:r>
          </w:p>
          <w:p w:rsidR="00000000" w:rsidDel="00000000" w:rsidP="00000000" w:rsidRDefault="00000000" w:rsidRPr="00000000" w14:paraId="000000CC">
            <w:pPr>
              <w:widowControl w:val="0"/>
              <w:rPr>
                <w:sz w:val="20"/>
                <w:szCs w:val="20"/>
              </w:rPr>
            </w:pPr>
            <w:r w:rsidDel="00000000" w:rsidR="00000000" w:rsidRPr="00000000">
              <w:rPr>
                <w:sz w:val="20"/>
                <w:szCs w:val="20"/>
                <w:rtl w:val="0"/>
              </w:rPr>
              <w:t xml:space="preserve">(maximum in validation)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D">
            <w:pPr>
              <w:widowControl w:val="0"/>
              <w:rPr>
                <w:sz w:val="20"/>
                <w:szCs w:val="20"/>
              </w:rPr>
            </w:pPr>
            <w:r w:rsidDel="00000000" w:rsidR="00000000" w:rsidRPr="00000000">
              <w:rPr>
                <w:sz w:val="20"/>
                <w:szCs w:val="20"/>
                <w:rtl w:val="0"/>
              </w:rPr>
              <w:t xml:space="preserve">reason for failure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F">
            <w:pPr>
              <w:widowControl w:val="0"/>
              <w:jc w:val="right"/>
              <w:rPr>
                <w:sz w:val="20"/>
                <w:szCs w:val="20"/>
              </w:rPr>
            </w:pPr>
            <w:r w:rsidDel="00000000" w:rsidR="00000000" w:rsidRPr="00000000">
              <w:rPr>
                <w:sz w:val="20"/>
                <w:szCs w:val="20"/>
                <w:rtl w:val="0"/>
              </w:rPr>
              <w:t xml:space="preserve">VGG+1 layer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0">
            <w:pPr>
              <w:widowControl w:val="0"/>
              <w:rPr>
                <w:sz w:val="20"/>
                <w:szCs w:val="20"/>
              </w:rPr>
            </w:pPr>
            <w:r w:rsidDel="00000000" w:rsidR="00000000" w:rsidRPr="00000000">
              <w:rPr>
                <w:sz w:val="20"/>
                <w:szCs w:val="20"/>
                <w:rtl w:val="0"/>
              </w:rPr>
              <w:t xml:space="preserve">1e-3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1">
            <w:pPr>
              <w:widowControl w:val="0"/>
              <w:jc w:val="right"/>
              <w:rPr>
                <w:sz w:val="20"/>
                <w:szCs w:val="20"/>
              </w:rPr>
            </w:pPr>
            <w:r w:rsidDel="00000000" w:rsidR="00000000" w:rsidRPr="00000000">
              <w:rPr>
                <w:sz w:val="20"/>
                <w:szCs w:val="20"/>
                <w:rtl w:val="0"/>
              </w:rPr>
              <w:t xml:space="preserve">None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2">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jc w:val="right"/>
              <w:rPr>
                <w:sz w:val="20"/>
                <w:szCs w:val="20"/>
              </w:rPr>
            </w:pPr>
            <w:r w:rsidDel="00000000" w:rsidR="00000000" w:rsidRPr="00000000">
              <w:rPr>
                <w:sz w:val="20"/>
                <w:szCs w:val="20"/>
                <w:rtl w:val="0"/>
              </w:rPr>
              <w:t xml:space="preserve">6.011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jc w:val="right"/>
              <w:rPr>
                <w:sz w:val="20"/>
                <w:szCs w:val="20"/>
              </w:rPr>
            </w:pPr>
            <w:r w:rsidDel="00000000" w:rsidR="00000000" w:rsidRPr="00000000">
              <w:rPr>
                <w:sz w:val="20"/>
                <w:szCs w:val="20"/>
                <w:rtl w:val="0"/>
              </w:rPr>
              <w:t xml:space="preserve">cross Entropy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5">
            <w:pPr>
              <w:widowControl w:val="0"/>
              <w:jc w:val="right"/>
              <w:rPr>
                <w:sz w:val="20"/>
                <w:szCs w:val="20"/>
              </w:rPr>
            </w:pPr>
            <w:r w:rsidDel="00000000" w:rsidR="00000000" w:rsidRPr="00000000">
              <w:rPr>
                <w:sz w:val="20"/>
                <w:szCs w:val="20"/>
                <w:rtl w:val="0"/>
              </w:rPr>
              <w:t xml:space="preserve">0.22%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6">
            <w:pPr>
              <w:widowControl w:val="0"/>
              <w:jc w:val="right"/>
              <w:rPr>
                <w:sz w:val="20"/>
                <w:szCs w:val="20"/>
              </w:rPr>
            </w:pPr>
            <w:r w:rsidDel="00000000" w:rsidR="00000000" w:rsidRPr="00000000">
              <w:rPr>
                <w:sz w:val="20"/>
                <w:szCs w:val="20"/>
                <w:rtl w:val="0"/>
              </w:rPr>
              <w:t xml:space="preserve">learning rate too big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7">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8">
            <w:pPr>
              <w:widowControl w:val="0"/>
              <w:jc w:val="right"/>
              <w:rPr>
                <w:sz w:val="20"/>
                <w:szCs w:val="20"/>
              </w:rPr>
            </w:pPr>
            <w:r w:rsidDel="00000000" w:rsidR="00000000" w:rsidRPr="00000000">
              <w:rPr>
                <w:sz w:val="20"/>
                <w:szCs w:val="20"/>
                <w:rtl w:val="0"/>
              </w:rPr>
              <w:t xml:space="preserve">1VGG+1 layer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rPr>
                <w:sz w:val="20"/>
                <w:szCs w:val="20"/>
              </w:rPr>
            </w:pPr>
            <w:r w:rsidDel="00000000" w:rsidR="00000000" w:rsidRPr="00000000">
              <w:rPr>
                <w:sz w:val="20"/>
                <w:szCs w:val="20"/>
                <w:rtl w:val="0"/>
              </w:rPr>
              <w:t xml:space="preserve">1e-4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jc w:val="right"/>
              <w:rPr>
                <w:sz w:val="20"/>
                <w:szCs w:val="20"/>
              </w:rPr>
            </w:pPr>
            <w:r w:rsidDel="00000000" w:rsidR="00000000" w:rsidRPr="00000000">
              <w:rPr>
                <w:sz w:val="20"/>
                <w:szCs w:val="20"/>
                <w:rtl w:val="0"/>
              </w:rPr>
              <w:t xml:space="preserve">None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B">
            <w:pPr>
              <w:widowControl w:val="0"/>
              <w:jc w:val="right"/>
              <w:rPr>
                <w:sz w:val="20"/>
                <w:szCs w:val="20"/>
              </w:rPr>
            </w:pPr>
            <w:r w:rsidDel="00000000" w:rsidR="00000000" w:rsidRPr="00000000">
              <w:rPr>
                <w:sz w:val="20"/>
                <w:szCs w:val="20"/>
                <w:rtl w:val="0"/>
              </w:rPr>
              <w:t xml:space="preserve">15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C">
            <w:pPr>
              <w:widowControl w:val="0"/>
              <w:jc w:val="right"/>
              <w:rPr>
                <w:sz w:val="20"/>
                <w:szCs w:val="20"/>
              </w:rPr>
            </w:pPr>
            <w:r w:rsidDel="00000000" w:rsidR="00000000" w:rsidRPr="00000000">
              <w:rPr>
                <w:sz w:val="20"/>
                <w:szCs w:val="20"/>
                <w:rtl w:val="0"/>
              </w:rPr>
              <w:t xml:space="preserve">0.008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D">
            <w:pPr>
              <w:widowControl w:val="0"/>
              <w:jc w:val="right"/>
              <w:rPr>
                <w:sz w:val="20"/>
                <w:szCs w:val="20"/>
              </w:rPr>
            </w:pPr>
            <w:r w:rsidDel="00000000" w:rsidR="00000000" w:rsidRPr="00000000">
              <w:rPr>
                <w:sz w:val="20"/>
                <w:szCs w:val="20"/>
                <w:rtl w:val="0"/>
              </w:rPr>
              <w:t xml:space="preserve">cross Entropy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E">
            <w:pPr>
              <w:widowControl w:val="0"/>
              <w:jc w:val="center"/>
              <w:rPr>
                <w:sz w:val="20"/>
                <w:szCs w:val="20"/>
              </w:rPr>
            </w:pPr>
            <w:r w:rsidDel="00000000" w:rsidR="00000000" w:rsidRPr="00000000">
              <w:rPr>
                <w:sz w:val="20"/>
                <w:szCs w:val="20"/>
                <w:rtl w:val="0"/>
              </w:rPr>
              <w:t xml:space="preserve">92.3%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F">
            <w:pPr>
              <w:widowControl w:val="0"/>
              <w:jc w:val="right"/>
              <w:rPr>
                <w:sz w:val="20"/>
                <w:szCs w:val="20"/>
              </w:rPr>
            </w:pPr>
            <w:r w:rsidDel="00000000" w:rsidR="00000000" w:rsidRPr="00000000">
              <w:rPr>
                <w:sz w:val="20"/>
                <w:szCs w:val="20"/>
                <w:rtl w:val="0"/>
              </w:rPr>
              <w:t xml:space="preserve">No failure! but we want better!</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1">
            <w:pPr>
              <w:widowControl w:val="0"/>
              <w:jc w:val="right"/>
              <w:rPr>
                <w:sz w:val="20"/>
                <w:szCs w:val="20"/>
              </w:rPr>
            </w:pPr>
            <w:r w:rsidDel="00000000" w:rsidR="00000000" w:rsidRPr="00000000">
              <w:rPr>
                <w:sz w:val="20"/>
                <w:szCs w:val="20"/>
                <w:rtl w:val="0"/>
              </w:rPr>
              <w:t xml:space="preserve">1VGG+1 layer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2">
            <w:pPr>
              <w:widowControl w:val="0"/>
              <w:rPr>
                <w:sz w:val="20"/>
                <w:szCs w:val="20"/>
              </w:rPr>
            </w:pPr>
            <w:r w:rsidDel="00000000" w:rsidR="00000000" w:rsidRPr="00000000">
              <w:rPr>
                <w:sz w:val="20"/>
                <w:szCs w:val="20"/>
                <w:rtl w:val="0"/>
              </w:rPr>
              <w:t xml:space="preserve">1e-4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3">
            <w:pPr>
              <w:widowControl w:val="0"/>
              <w:jc w:val="right"/>
              <w:rPr>
                <w:sz w:val="20"/>
                <w:szCs w:val="20"/>
              </w:rPr>
            </w:pPr>
            <w:r w:rsidDel="00000000" w:rsidR="00000000" w:rsidRPr="00000000">
              <w:rPr>
                <w:sz w:val="20"/>
                <w:szCs w:val="20"/>
                <w:rtl w:val="0"/>
              </w:rPr>
              <w:t xml:space="preserve">softmax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4">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jc w:val="right"/>
              <w:rPr>
                <w:sz w:val="20"/>
                <w:szCs w:val="20"/>
              </w:rPr>
            </w:pPr>
            <w:r w:rsidDel="00000000" w:rsidR="00000000" w:rsidRPr="00000000">
              <w:rPr>
                <w:sz w:val="20"/>
                <w:szCs w:val="20"/>
                <w:rtl w:val="0"/>
              </w:rPr>
              <w:t xml:space="preserve">5.998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jc w:val="right"/>
              <w:rPr>
                <w:sz w:val="20"/>
                <w:szCs w:val="20"/>
              </w:rPr>
            </w:pPr>
            <w:r w:rsidDel="00000000" w:rsidR="00000000" w:rsidRPr="00000000">
              <w:rPr>
                <w:sz w:val="20"/>
                <w:szCs w:val="20"/>
                <w:rtl w:val="0"/>
              </w:rPr>
              <w:t xml:space="preserve">cross Entropy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7">
            <w:pPr>
              <w:widowControl w:val="0"/>
              <w:jc w:val="right"/>
              <w:rPr>
                <w:sz w:val="20"/>
                <w:szCs w:val="20"/>
              </w:rPr>
            </w:pPr>
            <w:r w:rsidDel="00000000" w:rsidR="00000000" w:rsidRPr="00000000">
              <w:rPr>
                <w:sz w:val="20"/>
                <w:szCs w:val="20"/>
                <w:rtl w:val="0"/>
              </w:rPr>
              <w:t xml:space="preserve">0.022%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8">
            <w:pPr>
              <w:widowControl w:val="0"/>
              <w:jc w:val="right"/>
              <w:rPr>
                <w:sz w:val="20"/>
                <w:szCs w:val="20"/>
              </w:rPr>
            </w:pPr>
            <w:r w:rsidDel="00000000" w:rsidR="00000000" w:rsidRPr="00000000">
              <w:rPr>
                <w:sz w:val="20"/>
                <w:szCs w:val="20"/>
                <w:rtl w:val="0"/>
              </w:rPr>
              <w:t xml:space="preserve">softmax function with cross entropy does not converge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9">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A">
            <w:pPr>
              <w:widowControl w:val="0"/>
              <w:jc w:val="right"/>
              <w:rPr>
                <w:sz w:val="20"/>
                <w:szCs w:val="20"/>
              </w:rPr>
            </w:pPr>
            <w:r w:rsidDel="00000000" w:rsidR="00000000" w:rsidRPr="00000000">
              <w:rPr>
                <w:sz w:val="20"/>
                <w:szCs w:val="20"/>
                <w:rtl w:val="0"/>
              </w:rPr>
              <w:t xml:space="preserve">1VGG+3  layers+dropout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rPr>
                <w:sz w:val="20"/>
                <w:szCs w:val="20"/>
              </w:rPr>
            </w:pPr>
            <w:r w:rsidDel="00000000" w:rsidR="00000000" w:rsidRPr="00000000">
              <w:rPr>
                <w:sz w:val="20"/>
                <w:szCs w:val="20"/>
                <w:rtl w:val="0"/>
              </w:rPr>
              <w:t xml:space="preserve">1e-4 decreasing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jc w:val="right"/>
              <w:rPr>
                <w:sz w:val="20"/>
                <w:szCs w:val="20"/>
              </w:rPr>
            </w:pPr>
            <w:r w:rsidDel="00000000" w:rsidR="00000000" w:rsidRPr="00000000">
              <w:rPr>
                <w:sz w:val="20"/>
                <w:szCs w:val="20"/>
                <w:rtl w:val="0"/>
              </w:rPr>
              <w:t xml:space="preserve">None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D">
            <w:pPr>
              <w:widowControl w:val="0"/>
              <w:jc w:val="right"/>
              <w:rPr>
                <w:sz w:val="20"/>
                <w:szCs w:val="20"/>
              </w:rPr>
            </w:pPr>
            <w:r w:rsidDel="00000000" w:rsidR="00000000" w:rsidRPr="00000000">
              <w:rPr>
                <w:sz w:val="20"/>
                <w:szCs w:val="20"/>
                <w:rtl w:val="0"/>
              </w:rPr>
              <w:t xml:space="preserve">22</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E">
            <w:pPr>
              <w:widowControl w:val="0"/>
              <w:jc w:val="right"/>
              <w:rPr>
                <w:sz w:val="20"/>
                <w:szCs w:val="20"/>
              </w:rPr>
            </w:pPr>
            <w:r w:rsidDel="00000000" w:rsidR="00000000" w:rsidRPr="00000000">
              <w:rPr>
                <w:sz w:val="20"/>
                <w:szCs w:val="20"/>
                <w:rtl w:val="0"/>
              </w:rPr>
              <w:t xml:space="preserve">0.001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F">
            <w:pPr>
              <w:widowControl w:val="0"/>
              <w:jc w:val="right"/>
              <w:rPr>
                <w:sz w:val="20"/>
                <w:szCs w:val="20"/>
              </w:rPr>
            </w:pPr>
            <w:r w:rsidDel="00000000" w:rsidR="00000000" w:rsidRPr="00000000">
              <w:rPr>
                <w:sz w:val="20"/>
                <w:szCs w:val="20"/>
                <w:rtl w:val="0"/>
              </w:rPr>
              <w:t xml:space="preserve">Cross Entropy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sz w:val="20"/>
                <w:szCs w:val="20"/>
                <w:rtl w:val="0"/>
              </w:rPr>
              <w:t xml:space="preserve">95%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1">
            <w:pPr>
              <w:widowControl w:val="0"/>
              <w:jc w:val="right"/>
              <w:rPr>
                <w:sz w:val="20"/>
                <w:szCs w:val="20"/>
              </w:rPr>
            </w:pPr>
            <w:r w:rsidDel="00000000" w:rsidR="00000000" w:rsidRPr="00000000">
              <w:rPr>
                <w:sz w:val="20"/>
                <w:szCs w:val="20"/>
                <w:rtl w:val="0"/>
              </w:rPr>
              <w:t xml:space="preserve">No failure! but might be overfitted by graph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jc w:val="right"/>
              <w:rPr>
                <w:sz w:val="20"/>
                <w:szCs w:val="20"/>
              </w:rPr>
            </w:pPr>
            <w:r w:rsidDel="00000000" w:rsidR="00000000" w:rsidRPr="00000000">
              <w:rPr>
                <w:sz w:val="20"/>
                <w:szCs w:val="20"/>
                <w:rtl w:val="0"/>
              </w:rPr>
              <w:t xml:space="preserve">70626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3">
            <w:pPr>
              <w:widowControl w:val="0"/>
              <w:jc w:val="right"/>
              <w:rPr>
                <w:sz w:val="20"/>
                <w:szCs w:val="20"/>
              </w:rPr>
            </w:pPr>
            <w:r w:rsidDel="00000000" w:rsidR="00000000" w:rsidRPr="00000000">
              <w:rPr>
                <w:sz w:val="20"/>
                <w:szCs w:val="20"/>
                <w:rtl w:val="0"/>
              </w:rPr>
              <w:t xml:space="preserve">1VGG+3  layers+dropout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sz w:val="20"/>
                <w:szCs w:val="20"/>
                <w:rtl w:val="0"/>
              </w:rPr>
              <w:t xml:space="preserve">1e-4 decreasing</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5">
            <w:pPr>
              <w:widowControl w:val="0"/>
              <w:jc w:val="right"/>
              <w:rPr>
                <w:sz w:val="20"/>
                <w:szCs w:val="20"/>
              </w:rPr>
            </w:pPr>
            <w:r w:rsidDel="00000000" w:rsidR="00000000" w:rsidRPr="00000000">
              <w:rPr>
                <w:sz w:val="20"/>
                <w:szCs w:val="20"/>
                <w:rtl w:val="0"/>
              </w:rPr>
              <w:t xml:space="preserve">None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6">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7">
            <w:pPr>
              <w:widowControl w:val="0"/>
              <w:jc w:val="right"/>
              <w:rPr>
                <w:sz w:val="20"/>
                <w:szCs w:val="20"/>
              </w:rPr>
            </w:pPr>
            <w:r w:rsidDel="00000000" w:rsidR="00000000" w:rsidRPr="00000000">
              <w:rPr>
                <w:sz w:val="20"/>
                <w:szCs w:val="20"/>
                <w:rtl w:val="0"/>
              </w:rPr>
              <w:t xml:space="preserve">0.001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8">
            <w:pPr>
              <w:widowControl w:val="0"/>
              <w:jc w:val="right"/>
              <w:rPr>
                <w:sz w:val="20"/>
                <w:szCs w:val="20"/>
              </w:rPr>
            </w:pPr>
            <w:r w:rsidDel="00000000" w:rsidR="00000000" w:rsidRPr="00000000">
              <w:rPr>
                <w:sz w:val="20"/>
                <w:szCs w:val="20"/>
                <w:rtl w:val="0"/>
              </w:rPr>
              <w:t xml:space="preserve">Cross Entropy</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9">
            <w:pPr>
              <w:widowControl w:val="0"/>
              <w:jc w:val="left"/>
              <w:rPr>
                <w:sz w:val="20"/>
                <w:szCs w:val="20"/>
              </w:rPr>
            </w:pPr>
            <w:r w:rsidDel="00000000" w:rsidR="00000000" w:rsidRPr="00000000">
              <w:rPr>
                <w:sz w:val="20"/>
                <w:szCs w:val="20"/>
                <w:rtl w:val="0"/>
              </w:rPr>
              <w:t xml:space="preserve">96%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A">
            <w:pPr>
              <w:widowControl w:val="0"/>
              <w:jc w:val="right"/>
              <w:rPr>
                <w:sz w:val="20"/>
                <w:szCs w:val="20"/>
              </w:rPr>
            </w:pPr>
            <w:r w:rsidDel="00000000" w:rsidR="00000000" w:rsidRPr="00000000">
              <w:rPr>
                <w:sz w:val="20"/>
                <w:szCs w:val="20"/>
                <w:rtl w:val="0"/>
              </w:rPr>
              <w:t xml:space="preserve">No failure! that is what we wanted!</w:t>
            </w:r>
          </w:p>
        </w:tc>
      </w:tr>
    </w:tbl>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t xml:space="preserve">  When we checked our Improved model on the test we got accuracy of 94.4%.</w:t>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drawing>
          <wp:inline distB="114300" distT="114300" distL="114300" distR="114300">
            <wp:extent cx="5900738" cy="3481123"/>
            <wp:effectExtent b="0" l="0" r="0" t="0"/>
            <wp:docPr id="11" name="image11.png"/>
            <a:graphic>
              <a:graphicData uri="http://schemas.openxmlformats.org/drawingml/2006/picture">
                <pic:pic>
                  <pic:nvPicPr>
                    <pic:cNvPr id="0" name="image11.png"/>
                    <pic:cNvPicPr preferRelativeResize="0"/>
                  </pic:nvPicPr>
                  <pic:blipFill>
                    <a:blip r:embed="rId27"/>
                    <a:srcRect b="8694" l="20099" r="17109" t="25507"/>
                    <a:stretch>
                      <a:fillRect/>
                    </a:stretch>
                  </pic:blipFill>
                  <pic:spPr>
                    <a:xfrm>
                      <a:off x="0" y="0"/>
                      <a:ext cx="5900738" cy="348112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Here is an example where our model is right for some images but misclassified for others.We can see that there are also mistakes which are very close to the original class (for example it classifies 2 of the boobies as other types of boobies).</w:t>
      </w:r>
    </w:p>
    <w:p w:rsidR="00000000" w:rsidDel="00000000" w:rsidP="00000000" w:rsidRDefault="00000000" w:rsidRPr="00000000" w14:paraId="00000102">
      <w:pPr>
        <w:ind w:left="0" w:firstLine="0"/>
        <w:rPr/>
      </w:pPr>
      <w:r w:rsidDel="00000000" w:rsidR="00000000" w:rsidRPr="00000000">
        <w:rPr>
          <w:rtl w:val="0"/>
        </w:rPr>
      </w:r>
    </w:p>
    <w:sectPr>
      <w:headerReference r:id="rId28"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bidi w:val="1"/>
      <w:rPr/>
    </w:pPr>
    <w:r w:rsidDel="00000000" w:rsidR="00000000" w:rsidRPr="00000000">
      <w:rPr>
        <w:rtl w:val="1"/>
      </w:rPr>
      <w:t xml:space="preserve">ניב</w:t>
    </w:r>
    <w:r w:rsidDel="00000000" w:rsidR="00000000" w:rsidRPr="00000000">
      <w:rPr>
        <w:rtl w:val="1"/>
      </w:rPr>
      <w:t xml:space="preserve"> </w:t>
    </w:r>
    <w:r w:rsidDel="00000000" w:rsidR="00000000" w:rsidRPr="00000000">
      <w:rPr>
        <w:rtl w:val="1"/>
      </w:rPr>
      <w:t xml:space="preserve">פונו</w:t>
    </w:r>
    <w:r w:rsidDel="00000000" w:rsidR="00000000" w:rsidRPr="00000000">
      <w:rPr>
        <w:rtl w:val="1"/>
      </w:rPr>
      <w:t xml:space="preserve">-322888900</w:t>
    </w:r>
  </w:p>
  <w:p w:rsidR="00000000" w:rsidDel="00000000" w:rsidP="00000000" w:rsidRDefault="00000000" w:rsidRPr="00000000" w14:paraId="00000104">
    <w:pPr>
      <w:bidi w:val="1"/>
      <w:rPr/>
    </w:pPr>
    <w:r w:rsidDel="00000000" w:rsidR="00000000" w:rsidRPr="00000000">
      <w:rPr>
        <w:rtl w:val="1"/>
      </w:rPr>
      <w:t xml:space="preserve">ירין</w:t>
    </w:r>
    <w:r w:rsidDel="00000000" w:rsidR="00000000" w:rsidRPr="00000000">
      <w:rPr>
        <w:rtl w:val="1"/>
      </w:rPr>
      <w:t xml:space="preserve"> </w:t>
    </w:r>
    <w:r w:rsidDel="00000000" w:rsidR="00000000" w:rsidRPr="00000000">
      <w:rPr>
        <w:rtl w:val="1"/>
      </w:rPr>
      <w:t xml:space="preserve">בנימין</w:t>
    </w:r>
    <w:r w:rsidDel="00000000" w:rsidR="00000000" w:rsidRPr="00000000">
      <w:rPr>
        <w:rtl w:val="1"/>
      </w:rPr>
      <w:t xml:space="preserve"> - 208896548</w:t>
    </w:r>
  </w:p>
  <w:p w:rsidR="00000000" w:rsidDel="00000000" w:rsidP="00000000" w:rsidRDefault="00000000" w:rsidRPr="00000000" w14:paraId="00000105">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5.png"/><Relationship Id="rId21" Type="http://schemas.openxmlformats.org/officeDocument/2006/relationships/image" Target="media/image6.png"/><Relationship Id="rId24" Type="http://schemas.openxmlformats.org/officeDocument/2006/relationships/image" Target="media/image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kaggle.com/datasets/gpiosenka/100-bird-species/code" TargetMode="External"/><Relationship Id="rId26" Type="http://schemas.openxmlformats.org/officeDocument/2006/relationships/image" Target="media/image7.png"/><Relationship Id="rId25" Type="http://schemas.openxmlformats.org/officeDocument/2006/relationships/image" Target="media/image4.png"/><Relationship Id="rId28" Type="http://schemas.openxmlformats.org/officeDocument/2006/relationships/header" Target="header1.xml"/><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kaggle.com/datasets/gpiosenka/100-bird-species/code" TargetMode="External"/><Relationship Id="rId7" Type="http://schemas.openxmlformats.org/officeDocument/2006/relationships/image" Target="media/image12.png"/><Relationship Id="rId8" Type="http://schemas.openxmlformats.org/officeDocument/2006/relationships/image" Target="media/image8.png"/><Relationship Id="rId11" Type="http://schemas.openxmlformats.org/officeDocument/2006/relationships/image" Target="media/image2.png"/><Relationship Id="rId10" Type="http://schemas.openxmlformats.org/officeDocument/2006/relationships/image" Target="media/image13.png"/><Relationship Id="rId13" Type="http://schemas.openxmlformats.org/officeDocument/2006/relationships/hyperlink" Target="https://en.wikipedia.org/wiki/MNIST_database" TargetMode="External"/><Relationship Id="rId12" Type="http://schemas.openxmlformats.org/officeDocument/2006/relationships/image" Target="media/image15.png"/><Relationship Id="rId15" Type="http://schemas.openxmlformats.org/officeDocument/2006/relationships/image" Target="media/image16.png"/><Relationship Id="rId14" Type="http://schemas.openxmlformats.org/officeDocument/2006/relationships/image" Target="media/image9.png"/><Relationship Id="rId17" Type="http://schemas.openxmlformats.org/officeDocument/2006/relationships/image" Target="media/image17.png"/><Relationship Id="rId16" Type="http://schemas.openxmlformats.org/officeDocument/2006/relationships/image" Target="media/image19.png"/><Relationship Id="rId19" Type="http://schemas.openxmlformats.org/officeDocument/2006/relationships/image" Target="media/image18.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